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1A00D5" w:rsidTr="001A00D5">
        <w:trPr>
          <w:trHeight w:val="106"/>
        </w:trPr>
        <w:tc>
          <w:tcPr>
            <w:tcW w:w="700" w:type="dxa"/>
            <w:shd w:val="clear" w:color="auto" w:fill="FFFFFF" w:themeFill="background1"/>
            <w:vAlign w:val="center"/>
          </w:tcPr>
          <w:p w:rsidR="001A00D5" w:rsidRDefault="001A00D5" w:rsidP="001A00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1A00D5" w:rsidRPr="00EA2D37" w:rsidRDefault="001A00D5" w:rsidP="001A00D5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Maaş İşlemleri</w:t>
            </w:r>
          </w:p>
        </w:tc>
        <w:tc>
          <w:tcPr>
            <w:tcW w:w="2693" w:type="dxa"/>
          </w:tcPr>
          <w:p w:rsidR="001A00D5" w:rsidRDefault="001A00D5" w:rsidP="001A00D5">
            <w:pPr>
              <w:rPr>
                <w:sz w:val="20"/>
                <w:szCs w:val="20"/>
              </w:rPr>
            </w:pPr>
          </w:p>
          <w:p w:rsidR="001A00D5" w:rsidRPr="00EA2D37" w:rsidRDefault="001A00D5" w:rsidP="001A00D5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-Yasal kesintilerin eksik ya da yanlış sonucu hesaplanması SGK tarafından cezai işlem</w:t>
            </w:r>
          </w:p>
          <w:p w:rsidR="001A00D5" w:rsidRPr="00EA2D37" w:rsidRDefault="001A00D5" w:rsidP="001A00D5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-Puantaj verilerinde</w:t>
            </w:r>
          </w:p>
          <w:p w:rsidR="001A00D5" w:rsidRPr="00EA2D37" w:rsidRDefault="001A00D5" w:rsidP="001A00D5">
            <w:pPr>
              <w:rPr>
                <w:sz w:val="20"/>
                <w:szCs w:val="20"/>
              </w:rPr>
            </w:pPr>
            <w:proofErr w:type="gramStart"/>
            <w:r w:rsidRPr="00EA2D37">
              <w:rPr>
                <w:sz w:val="20"/>
                <w:szCs w:val="20"/>
              </w:rPr>
              <w:t>hata</w:t>
            </w:r>
            <w:proofErr w:type="gramEnd"/>
            <w:r w:rsidRPr="00EA2D37">
              <w:rPr>
                <w:sz w:val="20"/>
                <w:szCs w:val="20"/>
              </w:rPr>
              <w:t xml:space="preserve"> yapılması ile </w:t>
            </w:r>
            <w:proofErr w:type="spellStart"/>
            <w:r w:rsidRPr="00EA2D37">
              <w:rPr>
                <w:sz w:val="20"/>
                <w:szCs w:val="20"/>
              </w:rPr>
              <w:t>presonel</w:t>
            </w:r>
            <w:proofErr w:type="spellEnd"/>
            <w:r w:rsidRPr="00EA2D37">
              <w:rPr>
                <w:sz w:val="20"/>
                <w:szCs w:val="20"/>
              </w:rPr>
              <w:t xml:space="preserve"> mağduriyeti</w:t>
            </w:r>
          </w:p>
          <w:p w:rsidR="001A00D5" w:rsidRPr="00EA2D37" w:rsidRDefault="001A00D5" w:rsidP="001A00D5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-Ödeme listesinde</w:t>
            </w:r>
          </w:p>
          <w:p w:rsidR="001A00D5" w:rsidRPr="00EA2D37" w:rsidRDefault="001A00D5" w:rsidP="001A00D5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 xml:space="preserve"> </w:t>
            </w:r>
            <w:proofErr w:type="gramStart"/>
            <w:r w:rsidRPr="00EA2D37">
              <w:rPr>
                <w:sz w:val="20"/>
                <w:szCs w:val="20"/>
              </w:rPr>
              <w:t>hata</w:t>
            </w:r>
            <w:proofErr w:type="gramEnd"/>
            <w:r w:rsidRPr="00EA2D37">
              <w:rPr>
                <w:sz w:val="20"/>
                <w:szCs w:val="20"/>
              </w:rPr>
              <w:t xml:space="preserve"> olması nedeniyle ödemelerin yapılamaması</w:t>
            </w:r>
          </w:p>
          <w:p w:rsidR="001A00D5" w:rsidRPr="00EA2D37" w:rsidRDefault="001A00D5" w:rsidP="001A00D5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-Personel bilgilerinin</w:t>
            </w:r>
          </w:p>
          <w:p w:rsidR="001A00D5" w:rsidRPr="00EA2D37" w:rsidRDefault="001A00D5" w:rsidP="001A00D5">
            <w:pPr>
              <w:rPr>
                <w:sz w:val="20"/>
                <w:szCs w:val="20"/>
              </w:rPr>
            </w:pPr>
            <w:proofErr w:type="gramStart"/>
            <w:r w:rsidRPr="00EA2D37">
              <w:rPr>
                <w:sz w:val="20"/>
                <w:szCs w:val="20"/>
              </w:rPr>
              <w:t>üçüncü</w:t>
            </w:r>
            <w:proofErr w:type="gramEnd"/>
            <w:r w:rsidRPr="00EA2D37">
              <w:rPr>
                <w:sz w:val="20"/>
                <w:szCs w:val="20"/>
              </w:rPr>
              <w:t xml:space="preserve"> şahıslarca ifşa edilmesi sonucu yasal</w:t>
            </w:r>
          </w:p>
          <w:p w:rsidR="001A00D5" w:rsidRPr="00EA2D37" w:rsidRDefault="001A00D5" w:rsidP="001A00D5">
            <w:pPr>
              <w:rPr>
                <w:sz w:val="20"/>
                <w:szCs w:val="20"/>
              </w:rPr>
            </w:pPr>
            <w:proofErr w:type="gramStart"/>
            <w:r w:rsidRPr="00EA2D37">
              <w:rPr>
                <w:sz w:val="20"/>
                <w:szCs w:val="20"/>
              </w:rPr>
              <w:t>yükümlülükler</w:t>
            </w:r>
            <w:proofErr w:type="gramEnd"/>
          </w:p>
        </w:tc>
        <w:tc>
          <w:tcPr>
            <w:tcW w:w="1418" w:type="dxa"/>
            <w:vAlign w:val="center"/>
          </w:tcPr>
          <w:p w:rsidR="001A00D5" w:rsidRPr="00EA2D37" w:rsidRDefault="001A00D5" w:rsidP="001A00D5">
            <w:pPr>
              <w:jc w:val="center"/>
              <w:rPr>
                <w:b/>
                <w:sz w:val="20"/>
                <w:szCs w:val="20"/>
              </w:rPr>
            </w:pPr>
            <w:r w:rsidRPr="00EA2D3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252" w:type="dxa"/>
          </w:tcPr>
          <w:p w:rsidR="001A00D5" w:rsidRDefault="001A00D5" w:rsidP="001A00D5">
            <w:pPr>
              <w:jc w:val="both"/>
              <w:rPr>
                <w:sz w:val="20"/>
                <w:szCs w:val="20"/>
              </w:rPr>
            </w:pPr>
          </w:p>
          <w:p w:rsidR="001A00D5" w:rsidRDefault="001A00D5" w:rsidP="001A00D5">
            <w:pPr>
              <w:jc w:val="both"/>
              <w:rPr>
                <w:sz w:val="20"/>
                <w:szCs w:val="20"/>
              </w:rPr>
            </w:pPr>
          </w:p>
          <w:p w:rsidR="001A00D5" w:rsidRDefault="001A00D5" w:rsidP="001A00D5">
            <w:pPr>
              <w:jc w:val="both"/>
              <w:rPr>
                <w:sz w:val="20"/>
                <w:szCs w:val="20"/>
              </w:rPr>
            </w:pPr>
          </w:p>
          <w:p w:rsidR="001A00D5" w:rsidRDefault="001A00D5" w:rsidP="001A00D5">
            <w:pPr>
              <w:jc w:val="both"/>
              <w:rPr>
                <w:sz w:val="20"/>
                <w:szCs w:val="20"/>
              </w:rPr>
            </w:pPr>
          </w:p>
          <w:p w:rsidR="001A00D5" w:rsidRDefault="001A00D5" w:rsidP="001A00D5">
            <w:pPr>
              <w:jc w:val="both"/>
              <w:rPr>
                <w:sz w:val="20"/>
                <w:szCs w:val="20"/>
              </w:rPr>
            </w:pPr>
          </w:p>
          <w:p w:rsidR="001A00D5" w:rsidRPr="00EA2D37" w:rsidRDefault="001A00D5" w:rsidP="001A00D5">
            <w:pPr>
              <w:jc w:val="both"/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-Görevi ile ilgili mevzuatlara hâkim olunması</w:t>
            </w:r>
          </w:p>
          <w:p w:rsidR="001A00D5" w:rsidRPr="00EA2D37" w:rsidRDefault="001A00D5" w:rsidP="001A00D5">
            <w:pPr>
              <w:jc w:val="both"/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-Bilgisayar ve otomasyon sistemlerinin dikkatli ve etkili kullanılması</w:t>
            </w:r>
          </w:p>
          <w:p w:rsidR="001A00D5" w:rsidRDefault="001A00D5" w:rsidP="001A00D5">
            <w:pPr>
              <w:jc w:val="both"/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-Güvenli dosya ve arşivleme sistemi oluşturulması</w:t>
            </w:r>
          </w:p>
          <w:p w:rsidR="001A00D5" w:rsidRDefault="001A00D5" w:rsidP="001A00D5">
            <w:pPr>
              <w:jc w:val="both"/>
              <w:rPr>
                <w:sz w:val="20"/>
                <w:szCs w:val="20"/>
              </w:rPr>
            </w:pPr>
          </w:p>
          <w:p w:rsidR="001A00D5" w:rsidRDefault="001A00D5" w:rsidP="001A00D5">
            <w:pPr>
              <w:jc w:val="both"/>
              <w:rPr>
                <w:sz w:val="20"/>
                <w:szCs w:val="20"/>
              </w:rPr>
            </w:pPr>
          </w:p>
          <w:p w:rsidR="001A00D5" w:rsidRDefault="001A00D5" w:rsidP="001A00D5">
            <w:pPr>
              <w:jc w:val="both"/>
              <w:rPr>
                <w:sz w:val="20"/>
                <w:szCs w:val="20"/>
              </w:rPr>
            </w:pPr>
          </w:p>
          <w:p w:rsidR="001A00D5" w:rsidRDefault="001A00D5" w:rsidP="001A00D5">
            <w:pPr>
              <w:jc w:val="both"/>
              <w:rPr>
                <w:sz w:val="20"/>
                <w:szCs w:val="20"/>
              </w:rPr>
            </w:pPr>
          </w:p>
          <w:p w:rsidR="001A00D5" w:rsidRDefault="001A00D5" w:rsidP="001A00D5">
            <w:pPr>
              <w:jc w:val="both"/>
              <w:rPr>
                <w:sz w:val="20"/>
                <w:szCs w:val="20"/>
              </w:rPr>
            </w:pPr>
          </w:p>
          <w:p w:rsidR="001A00D5" w:rsidRDefault="001A00D5" w:rsidP="001A00D5">
            <w:pPr>
              <w:jc w:val="both"/>
              <w:rPr>
                <w:sz w:val="20"/>
                <w:szCs w:val="20"/>
              </w:rPr>
            </w:pPr>
          </w:p>
          <w:p w:rsidR="001A00D5" w:rsidRPr="00EA2D37" w:rsidRDefault="001A00D5" w:rsidP="001A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3" w:type="dxa"/>
          </w:tcPr>
          <w:p w:rsidR="001A00D5" w:rsidRDefault="001A00D5" w:rsidP="001A00D5">
            <w:pPr>
              <w:rPr>
                <w:sz w:val="20"/>
                <w:szCs w:val="20"/>
              </w:rPr>
            </w:pPr>
          </w:p>
          <w:p w:rsidR="001A00D5" w:rsidRDefault="001A00D5" w:rsidP="001A00D5">
            <w:pPr>
              <w:rPr>
                <w:sz w:val="20"/>
                <w:szCs w:val="20"/>
              </w:rPr>
            </w:pPr>
          </w:p>
          <w:p w:rsidR="001A00D5" w:rsidRDefault="001A00D5" w:rsidP="001A00D5">
            <w:pPr>
              <w:rPr>
                <w:sz w:val="20"/>
                <w:szCs w:val="20"/>
              </w:rPr>
            </w:pPr>
          </w:p>
          <w:p w:rsidR="001A00D5" w:rsidRDefault="001A00D5" w:rsidP="001A00D5">
            <w:pPr>
              <w:rPr>
                <w:sz w:val="20"/>
                <w:szCs w:val="20"/>
              </w:rPr>
            </w:pPr>
          </w:p>
          <w:p w:rsidR="001A00D5" w:rsidRPr="00EA2D37" w:rsidRDefault="001A00D5" w:rsidP="001A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2D37">
              <w:rPr>
                <w:sz w:val="20"/>
                <w:szCs w:val="20"/>
              </w:rPr>
              <w:t>Görevle ilgili mevzuat konusunda bilgi sahip olmak,</w:t>
            </w:r>
          </w:p>
          <w:p w:rsidR="001A00D5" w:rsidRPr="00EA2D37" w:rsidRDefault="001A00D5" w:rsidP="001A00D5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-Mesleki alanda tecrübeli olmak</w:t>
            </w:r>
          </w:p>
          <w:p w:rsidR="001A00D5" w:rsidRPr="00EA2D37" w:rsidRDefault="001A00D5" w:rsidP="001A00D5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-İlgili Kanun ve yönetmeliklerde belirlenen yeterliliğe sahip olmak</w:t>
            </w:r>
          </w:p>
        </w:tc>
      </w:tr>
      <w:tr w:rsidR="001A00D5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A00D5" w:rsidRDefault="001A00D5" w:rsidP="001A00D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1A00D5" w:rsidRPr="00EA2D37" w:rsidRDefault="001A00D5" w:rsidP="001A00D5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Kurumsal Abonelik Giderlerinin Ödenmesi</w:t>
            </w:r>
          </w:p>
        </w:tc>
        <w:tc>
          <w:tcPr>
            <w:tcW w:w="2693" w:type="dxa"/>
          </w:tcPr>
          <w:p w:rsidR="001A00D5" w:rsidRDefault="001A00D5" w:rsidP="001A00D5">
            <w:pPr>
              <w:rPr>
                <w:sz w:val="20"/>
                <w:szCs w:val="20"/>
              </w:rPr>
            </w:pPr>
          </w:p>
          <w:p w:rsidR="001A00D5" w:rsidRDefault="001A00D5" w:rsidP="001A00D5">
            <w:pPr>
              <w:rPr>
                <w:sz w:val="20"/>
                <w:szCs w:val="20"/>
              </w:rPr>
            </w:pPr>
          </w:p>
          <w:p w:rsidR="001A00D5" w:rsidRDefault="001A00D5" w:rsidP="001A00D5">
            <w:pPr>
              <w:rPr>
                <w:sz w:val="20"/>
                <w:szCs w:val="20"/>
              </w:rPr>
            </w:pPr>
          </w:p>
          <w:p w:rsidR="001A00D5" w:rsidRPr="00EA2D37" w:rsidRDefault="001A00D5" w:rsidP="001A00D5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 xml:space="preserve">-Borç Gecikme Cezası Sonucu Kamu Zararı, </w:t>
            </w:r>
          </w:p>
          <w:p w:rsidR="001A00D5" w:rsidRPr="00EA2D37" w:rsidRDefault="001A00D5" w:rsidP="001A00D5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-Abonelik Hizmeti Kesintisi Sonucu Kamu Hizmetinde Aksama</w:t>
            </w:r>
          </w:p>
          <w:p w:rsidR="001A00D5" w:rsidRPr="00EA2D37" w:rsidRDefault="001A00D5" w:rsidP="001A00D5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-Kurumsal İtibar Kaybı</w:t>
            </w:r>
          </w:p>
          <w:p w:rsidR="001A00D5" w:rsidRPr="00EA2D37" w:rsidRDefault="001A00D5" w:rsidP="001A00D5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-İdari Para Cezası</w:t>
            </w:r>
          </w:p>
        </w:tc>
        <w:tc>
          <w:tcPr>
            <w:tcW w:w="1418" w:type="dxa"/>
            <w:vAlign w:val="center"/>
          </w:tcPr>
          <w:p w:rsidR="001A00D5" w:rsidRPr="00EA2D37" w:rsidRDefault="001A00D5" w:rsidP="001A0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EA2D3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252" w:type="dxa"/>
          </w:tcPr>
          <w:p w:rsidR="001A00D5" w:rsidRDefault="001A00D5" w:rsidP="001A00D5">
            <w:pPr>
              <w:jc w:val="both"/>
              <w:rPr>
                <w:sz w:val="20"/>
                <w:szCs w:val="20"/>
              </w:rPr>
            </w:pPr>
          </w:p>
          <w:p w:rsidR="001A00D5" w:rsidRDefault="001A00D5" w:rsidP="001A00D5">
            <w:pPr>
              <w:jc w:val="both"/>
              <w:rPr>
                <w:sz w:val="20"/>
                <w:szCs w:val="20"/>
              </w:rPr>
            </w:pPr>
          </w:p>
          <w:p w:rsidR="001A00D5" w:rsidRDefault="001A00D5" w:rsidP="001A00D5">
            <w:pPr>
              <w:jc w:val="both"/>
              <w:rPr>
                <w:sz w:val="20"/>
                <w:szCs w:val="20"/>
              </w:rPr>
            </w:pPr>
          </w:p>
          <w:p w:rsidR="001A00D5" w:rsidRDefault="001A00D5" w:rsidP="001A00D5">
            <w:pPr>
              <w:jc w:val="both"/>
              <w:rPr>
                <w:sz w:val="20"/>
                <w:szCs w:val="20"/>
              </w:rPr>
            </w:pPr>
          </w:p>
          <w:p w:rsidR="001A00D5" w:rsidRPr="00EA2D37" w:rsidRDefault="001A00D5" w:rsidP="001A00D5">
            <w:pPr>
              <w:jc w:val="both"/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-Yeterli bütçe ve ödenek durumunun düzenli takibi</w:t>
            </w:r>
          </w:p>
          <w:p w:rsidR="001A00D5" w:rsidRPr="00EA2D37" w:rsidRDefault="001A00D5" w:rsidP="001A00D5">
            <w:pPr>
              <w:jc w:val="both"/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 xml:space="preserve">-Abonelik </w:t>
            </w:r>
            <w:proofErr w:type="spellStart"/>
            <w:r w:rsidRPr="00EA2D37">
              <w:rPr>
                <w:sz w:val="20"/>
                <w:szCs w:val="20"/>
              </w:rPr>
              <w:t>giderelerinin</w:t>
            </w:r>
            <w:proofErr w:type="spellEnd"/>
            <w:r w:rsidRPr="00EA2D37">
              <w:rPr>
                <w:sz w:val="20"/>
                <w:szCs w:val="20"/>
              </w:rPr>
              <w:t xml:space="preserve"> cari döneminde tahakkuk ettirilmesi</w:t>
            </w:r>
          </w:p>
          <w:p w:rsidR="001A00D5" w:rsidRPr="00EA2D37" w:rsidRDefault="001A00D5" w:rsidP="001A00D5">
            <w:pPr>
              <w:jc w:val="both"/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-Abonelik giderlerinin dönemsel kayıtlarının tutulması</w:t>
            </w:r>
          </w:p>
        </w:tc>
        <w:tc>
          <w:tcPr>
            <w:tcW w:w="3553" w:type="dxa"/>
          </w:tcPr>
          <w:p w:rsidR="001A00D5" w:rsidRDefault="001A00D5" w:rsidP="001A00D5">
            <w:pPr>
              <w:rPr>
                <w:sz w:val="20"/>
                <w:szCs w:val="20"/>
              </w:rPr>
            </w:pPr>
          </w:p>
          <w:p w:rsidR="001A00D5" w:rsidRDefault="001A00D5" w:rsidP="001A00D5">
            <w:pPr>
              <w:rPr>
                <w:sz w:val="20"/>
                <w:szCs w:val="20"/>
              </w:rPr>
            </w:pPr>
          </w:p>
          <w:p w:rsidR="001A00D5" w:rsidRDefault="001A00D5" w:rsidP="001A00D5">
            <w:pPr>
              <w:rPr>
                <w:sz w:val="20"/>
                <w:szCs w:val="20"/>
              </w:rPr>
            </w:pPr>
          </w:p>
          <w:p w:rsidR="001A00D5" w:rsidRDefault="001A00D5" w:rsidP="001A00D5">
            <w:pPr>
              <w:rPr>
                <w:sz w:val="20"/>
                <w:szCs w:val="20"/>
              </w:rPr>
            </w:pPr>
          </w:p>
          <w:p w:rsidR="001A00D5" w:rsidRPr="00EA2D37" w:rsidRDefault="001A00D5" w:rsidP="001A00D5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-Kamu mali mevzuatlarına hakkında bilgi sahibi olması</w:t>
            </w:r>
          </w:p>
          <w:p w:rsidR="001A00D5" w:rsidRDefault="001A00D5" w:rsidP="001A00D5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-Muhasebe ve bilgisayar bilgisine sahip olması</w:t>
            </w:r>
          </w:p>
          <w:p w:rsidR="001A00D5" w:rsidRDefault="001A00D5" w:rsidP="001A00D5">
            <w:pPr>
              <w:rPr>
                <w:sz w:val="20"/>
                <w:szCs w:val="20"/>
              </w:rPr>
            </w:pPr>
          </w:p>
          <w:p w:rsidR="001A00D5" w:rsidRPr="00EA2D37" w:rsidRDefault="001A00D5" w:rsidP="001A00D5">
            <w:pPr>
              <w:rPr>
                <w:sz w:val="20"/>
                <w:szCs w:val="20"/>
              </w:rPr>
            </w:pPr>
          </w:p>
          <w:p w:rsidR="001A00D5" w:rsidRPr="00EA2D37" w:rsidRDefault="001A00D5" w:rsidP="001A00D5">
            <w:pPr>
              <w:rPr>
                <w:sz w:val="20"/>
                <w:szCs w:val="20"/>
              </w:rPr>
            </w:pPr>
          </w:p>
          <w:p w:rsidR="001A00D5" w:rsidRPr="00EA2D37" w:rsidRDefault="001A00D5" w:rsidP="001A00D5">
            <w:pPr>
              <w:rPr>
                <w:sz w:val="20"/>
                <w:szCs w:val="20"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sectPr w:rsidR="00D12D5F" w:rsidSect="00941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82" w:rsidRDefault="00CF1B82" w:rsidP="00DF3F86">
      <w:r>
        <w:separator/>
      </w:r>
    </w:p>
  </w:endnote>
  <w:endnote w:type="continuationSeparator" w:id="0">
    <w:p w:rsidR="00CF1B82" w:rsidRDefault="00CF1B82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AB" w:rsidRDefault="00EA5A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Pr="001D5E87" w:rsidRDefault="009413CE" w:rsidP="009413CE">
    <w:pPr>
      <w:spacing w:line="276" w:lineRule="auto"/>
      <w:ind w:left="357"/>
      <w:rPr>
        <w:sz w:val="20"/>
        <w:szCs w:val="20"/>
      </w:rPr>
    </w:pPr>
    <w:r w:rsidRPr="001D5E87">
      <w:rPr>
        <w:sz w:val="20"/>
        <w:szCs w:val="20"/>
      </w:rPr>
      <w:t xml:space="preserve">*   Risk düzeyi görevin ve belirlenen risklerin durumuna göre </w:t>
    </w:r>
    <w:r w:rsidRPr="001D5E87">
      <w:rPr>
        <w:b/>
        <w:sz w:val="20"/>
        <w:szCs w:val="20"/>
      </w:rPr>
      <w:t>Yüksek</w:t>
    </w:r>
    <w:r w:rsidRPr="001D5E87">
      <w:rPr>
        <w:sz w:val="20"/>
        <w:szCs w:val="20"/>
      </w:rPr>
      <w:t xml:space="preserve">, </w:t>
    </w:r>
    <w:r w:rsidRPr="001D5E87">
      <w:rPr>
        <w:b/>
        <w:sz w:val="20"/>
        <w:szCs w:val="20"/>
      </w:rPr>
      <w:t>Orta</w:t>
    </w:r>
    <w:r w:rsidRPr="001D5E87">
      <w:rPr>
        <w:sz w:val="20"/>
        <w:szCs w:val="20"/>
      </w:rPr>
      <w:t xml:space="preserve"> veya </w:t>
    </w:r>
    <w:r w:rsidRPr="001D5E87">
      <w:rPr>
        <w:b/>
        <w:sz w:val="20"/>
        <w:szCs w:val="20"/>
      </w:rPr>
      <w:t>Düşük</w:t>
    </w:r>
    <w:r w:rsidRPr="001D5E87">
      <w:rPr>
        <w:sz w:val="20"/>
        <w:szCs w:val="20"/>
      </w:rPr>
      <w:t xml:space="preserve"> olarak belirlenecektir.</w:t>
    </w:r>
  </w:p>
  <w:p w:rsidR="009413CE" w:rsidRDefault="009413CE" w:rsidP="009413CE">
    <w:pPr>
      <w:spacing w:line="276" w:lineRule="auto"/>
      <w:ind w:left="357"/>
      <w:rPr>
        <w:sz w:val="20"/>
        <w:szCs w:val="20"/>
      </w:rPr>
    </w:pPr>
    <w:r w:rsidRPr="001D5E87">
      <w:rPr>
        <w:sz w:val="20"/>
        <w:szCs w:val="20"/>
      </w:rPr>
      <w:t>** Alınması Gereken Kontroller ve Tedbirler</w:t>
    </w: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tbl>
    <w:tblPr>
      <w:tblStyle w:val="TabloKlavuzu"/>
      <w:tblW w:w="0" w:type="auto"/>
      <w:tblInd w:w="357" w:type="dxa"/>
      <w:tblBorders>
        <w:top w:val="double" w:sz="4" w:space="0" w:color="2E74B5" w:themeColor="accent1" w:themeShade="BF"/>
        <w:left w:val="double" w:sz="4" w:space="0" w:color="2E74B5" w:themeColor="accent1" w:themeShade="BF"/>
        <w:bottom w:val="double" w:sz="4" w:space="0" w:color="2E74B5" w:themeColor="accent1" w:themeShade="BF"/>
        <w:right w:val="double" w:sz="4" w:space="0" w:color="2E74B5" w:themeColor="accent1" w:themeShade="BF"/>
        <w:insideH w:val="none" w:sz="0" w:space="0" w:color="auto"/>
        <w:insideV w:val="double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4538"/>
      <w:gridCol w:w="4538"/>
      <w:gridCol w:w="4539"/>
    </w:tblGrid>
    <w:tr w:rsidR="009413CE" w:rsidTr="00494F10">
      <w:tc>
        <w:tcPr>
          <w:tcW w:w="4538" w:type="dxa"/>
        </w:tcPr>
        <w:p w:rsidR="009413CE" w:rsidRDefault="009413CE" w:rsidP="009413CE">
          <w:pPr>
            <w:jc w:val="center"/>
            <w:rPr>
              <w:b/>
              <w:sz w:val="22"/>
              <w:szCs w:val="22"/>
            </w:rPr>
          </w:pPr>
        </w:p>
        <w:p w:rsidR="009413CE" w:rsidRPr="00552C8E" w:rsidRDefault="009413CE" w:rsidP="009413CE">
          <w:pPr>
            <w:rPr>
              <w:b/>
              <w:color w:val="2F5496" w:themeColor="accent5" w:themeShade="BF"/>
              <w:sz w:val="22"/>
              <w:szCs w:val="22"/>
            </w:rPr>
          </w:pPr>
          <w:r w:rsidRPr="00552C8E">
            <w:rPr>
              <w:b/>
              <w:color w:val="2F5496" w:themeColor="accent5" w:themeShade="BF"/>
              <w:sz w:val="22"/>
              <w:szCs w:val="22"/>
            </w:rPr>
            <w:t>HAZIRLAYAN</w:t>
          </w:r>
        </w:p>
        <w:p w:rsidR="009413CE" w:rsidRDefault="009413CE" w:rsidP="009413CE">
          <w:pPr>
            <w:jc w:val="center"/>
            <w:rPr>
              <w:b/>
              <w:sz w:val="22"/>
              <w:szCs w:val="22"/>
            </w:rPr>
          </w:pPr>
        </w:p>
        <w:p w:rsidR="009413CE" w:rsidRPr="001D5E87" w:rsidRDefault="002110C8" w:rsidP="009413CE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Ersin KABASAKALOĞLU</w:t>
          </w:r>
        </w:p>
        <w:p w:rsidR="009413CE" w:rsidRPr="001D5E87" w:rsidRDefault="002110C8" w:rsidP="009413CE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Şube Müdürü V.</w:t>
          </w:r>
        </w:p>
      </w:tc>
      <w:tc>
        <w:tcPr>
          <w:tcW w:w="4538" w:type="dxa"/>
        </w:tcPr>
        <w:p w:rsidR="009413CE" w:rsidRDefault="009413CE" w:rsidP="009413CE">
          <w:pPr>
            <w:rPr>
              <w:b/>
              <w:color w:val="2F5496" w:themeColor="accent5" w:themeShade="BF"/>
              <w:sz w:val="22"/>
              <w:szCs w:val="22"/>
            </w:rPr>
          </w:pPr>
        </w:p>
        <w:p w:rsidR="009413CE" w:rsidRPr="00552C8E" w:rsidRDefault="009413CE" w:rsidP="009413CE">
          <w:pPr>
            <w:rPr>
              <w:b/>
              <w:color w:val="2F5496" w:themeColor="accent5" w:themeShade="BF"/>
              <w:sz w:val="22"/>
              <w:szCs w:val="22"/>
            </w:rPr>
          </w:pPr>
          <w:r>
            <w:rPr>
              <w:b/>
              <w:color w:val="2F5496" w:themeColor="accent5" w:themeShade="BF"/>
              <w:sz w:val="22"/>
              <w:szCs w:val="22"/>
            </w:rPr>
            <w:t>KONTROL EDEN</w:t>
          </w:r>
        </w:p>
        <w:p w:rsidR="009413CE" w:rsidRDefault="009413CE" w:rsidP="009413CE">
          <w:pPr>
            <w:jc w:val="center"/>
            <w:rPr>
              <w:b/>
              <w:sz w:val="22"/>
              <w:szCs w:val="22"/>
            </w:rPr>
          </w:pPr>
        </w:p>
        <w:p w:rsidR="002110C8" w:rsidRDefault="002110C8" w:rsidP="009413CE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Hatice ÇOLAK</w:t>
          </w:r>
        </w:p>
        <w:p w:rsidR="009413CE" w:rsidRPr="001D5E87" w:rsidRDefault="009413CE" w:rsidP="009413CE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Kalite </w:t>
          </w:r>
          <w:r w:rsidRPr="001D5E87">
            <w:rPr>
              <w:b/>
              <w:sz w:val="22"/>
              <w:szCs w:val="22"/>
            </w:rPr>
            <w:t>Birim</w:t>
          </w:r>
          <w:r>
            <w:rPr>
              <w:b/>
              <w:sz w:val="22"/>
              <w:szCs w:val="22"/>
            </w:rPr>
            <w:t xml:space="preserve"> Sorumlusu</w:t>
          </w:r>
        </w:p>
      </w:tc>
      <w:tc>
        <w:tcPr>
          <w:tcW w:w="4539" w:type="dxa"/>
        </w:tcPr>
        <w:p w:rsidR="009413CE" w:rsidRDefault="009413CE" w:rsidP="009413CE">
          <w:pPr>
            <w:jc w:val="center"/>
            <w:rPr>
              <w:b/>
              <w:sz w:val="22"/>
              <w:szCs w:val="22"/>
            </w:rPr>
          </w:pPr>
        </w:p>
        <w:p w:rsidR="009413CE" w:rsidRPr="00552C8E" w:rsidRDefault="009413CE" w:rsidP="009413CE">
          <w:pPr>
            <w:rPr>
              <w:b/>
              <w:color w:val="2F5496" w:themeColor="accent5" w:themeShade="BF"/>
              <w:sz w:val="22"/>
              <w:szCs w:val="22"/>
            </w:rPr>
          </w:pPr>
          <w:r w:rsidRPr="00552C8E">
            <w:rPr>
              <w:b/>
              <w:color w:val="2F5496" w:themeColor="accent5" w:themeShade="BF"/>
              <w:sz w:val="22"/>
              <w:szCs w:val="22"/>
            </w:rPr>
            <w:t>ONAYLAYAN</w:t>
          </w:r>
        </w:p>
        <w:p w:rsidR="009413CE" w:rsidRPr="001D5E87" w:rsidRDefault="009413CE" w:rsidP="009413CE">
          <w:pPr>
            <w:jc w:val="center"/>
            <w:rPr>
              <w:b/>
              <w:sz w:val="22"/>
              <w:szCs w:val="22"/>
            </w:rPr>
          </w:pPr>
        </w:p>
        <w:p w:rsidR="002110C8" w:rsidRDefault="002110C8" w:rsidP="009413CE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Ersin HACIOĞLU</w:t>
          </w:r>
        </w:p>
        <w:p w:rsidR="009413CE" w:rsidRPr="001D5E87" w:rsidRDefault="002110C8" w:rsidP="009413CE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Daire Başkanı</w:t>
          </w:r>
        </w:p>
      </w:tc>
    </w:tr>
  </w:tbl>
  <w:p w:rsidR="009413CE" w:rsidRDefault="009413CE"/>
  <w:p w:rsidR="009413CE" w:rsidRDefault="009413CE"/>
  <w:p w:rsidR="009413CE" w:rsidRDefault="009413CE"/>
  <w:tbl>
    <w:tblPr>
      <w:tblStyle w:val="TabloKlavuzu"/>
      <w:tblW w:w="14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9413CE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3F2A7D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3F2A7D" w:rsidRDefault="003F2A7D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3F2A7D">
            <w:rPr>
              <w:rFonts w:ascii="Cambria" w:hAnsi="Cambria"/>
              <w:sz w:val="16"/>
              <w:szCs w:val="16"/>
            </w:rPr>
            <w:t xml:space="preserve">11 43 26 - </w:t>
          </w:r>
          <w:r w:rsidR="000A05A0">
            <w:rPr>
              <w:rFonts w:ascii="Cambria" w:hAnsi="Cambria"/>
              <w:sz w:val="16"/>
              <w:szCs w:val="16"/>
            </w:rPr>
            <w:t>21 24</w:t>
          </w:r>
        </w:p>
        <w:p w:rsidR="000712E6" w:rsidRDefault="00EB4935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70C04" w:rsidRPr="007E76F2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B493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B493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AB" w:rsidRDefault="00EA5A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82" w:rsidRDefault="00CF1B82" w:rsidP="00DF3F86">
      <w:r>
        <w:separator/>
      </w:r>
    </w:p>
  </w:footnote>
  <w:footnote w:type="continuationSeparator" w:id="0">
    <w:p w:rsidR="00CF1B82" w:rsidRDefault="00CF1B82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AB" w:rsidRDefault="00EA5A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709"/>
      <w:gridCol w:w="1134"/>
      <w:gridCol w:w="1701"/>
    </w:tblGrid>
    <w:tr w:rsidR="0098716B" w:rsidTr="00EA5AA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9C21CB2" wp14:editId="26D3C04B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134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EA5AA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bookmarkStart w:id="0" w:name="_GoBack"/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  <w:lang w:eastAsia="en-US"/>
            </w:rPr>
            <w:t>İMD-İDİ-FRM</w:t>
          </w:r>
          <w:bookmarkEnd w:id="0"/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EA5AA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134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EA5AA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134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CC101C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A5AA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134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CC101C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EA5AA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475464">
            <w:rPr>
              <w:b/>
            </w:rPr>
            <w:t>İDARİ</w:t>
          </w:r>
          <w:proofErr w:type="gramEnd"/>
          <w:r w:rsidR="00475464">
            <w:rPr>
              <w:b/>
            </w:rPr>
            <w:t xml:space="preserve"> VE MALİ İŞLER DAİRE BAŞKANLIĞI</w:t>
          </w:r>
        </w:p>
      </w:tc>
    </w:tr>
    <w:tr w:rsidR="00D12D5F" w:rsidRPr="00B26CB4" w:rsidTr="00EA5AA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475464">
            <w:rPr>
              <w:b/>
            </w:rPr>
            <w:t>İDARİ İŞLER ŞUBE MÜDÜRLÜĞÜ</w:t>
          </w:r>
        </w:p>
      </w:tc>
    </w:tr>
    <w:tr w:rsidR="00AA3C1B" w:rsidRPr="00B26CB4" w:rsidTr="00EA5AA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AB" w:rsidRDefault="00EA5A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75997"/>
    <w:rsid w:val="000A05A0"/>
    <w:rsid w:val="000D3E1C"/>
    <w:rsid w:val="000F3380"/>
    <w:rsid w:val="000F3B03"/>
    <w:rsid w:val="00102010"/>
    <w:rsid w:val="00133616"/>
    <w:rsid w:val="00147957"/>
    <w:rsid w:val="001A00D5"/>
    <w:rsid w:val="001A23A2"/>
    <w:rsid w:val="001C26D1"/>
    <w:rsid w:val="001D39EE"/>
    <w:rsid w:val="00203F3B"/>
    <w:rsid w:val="002110C8"/>
    <w:rsid w:val="002274FF"/>
    <w:rsid w:val="00257B2A"/>
    <w:rsid w:val="002631BC"/>
    <w:rsid w:val="0028470F"/>
    <w:rsid w:val="0029265C"/>
    <w:rsid w:val="0030434B"/>
    <w:rsid w:val="003137E2"/>
    <w:rsid w:val="00317A40"/>
    <w:rsid w:val="00342096"/>
    <w:rsid w:val="00366F81"/>
    <w:rsid w:val="003710DC"/>
    <w:rsid w:val="0038247E"/>
    <w:rsid w:val="003D2A34"/>
    <w:rsid w:val="003E3CB3"/>
    <w:rsid w:val="003F2A7D"/>
    <w:rsid w:val="00452159"/>
    <w:rsid w:val="004571EF"/>
    <w:rsid w:val="00475464"/>
    <w:rsid w:val="004766B9"/>
    <w:rsid w:val="00500FD2"/>
    <w:rsid w:val="005363E7"/>
    <w:rsid w:val="00547EE0"/>
    <w:rsid w:val="00552541"/>
    <w:rsid w:val="00552C8E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7E18A9"/>
    <w:rsid w:val="008239EE"/>
    <w:rsid w:val="00865D29"/>
    <w:rsid w:val="0088540F"/>
    <w:rsid w:val="00893A1C"/>
    <w:rsid w:val="008A29F1"/>
    <w:rsid w:val="008B3D55"/>
    <w:rsid w:val="00931B3E"/>
    <w:rsid w:val="009413CE"/>
    <w:rsid w:val="00956DB7"/>
    <w:rsid w:val="0096617C"/>
    <w:rsid w:val="0098716B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D5C"/>
    <w:rsid w:val="00BB3126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B62DB"/>
    <w:rsid w:val="00CC101C"/>
    <w:rsid w:val="00CD6DE9"/>
    <w:rsid w:val="00CE524E"/>
    <w:rsid w:val="00CF1B82"/>
    <w:rsid w:val="00D039C0"/>
    <w:rsid w:val="00D12D5F"/>
    <w:rsid w:val="00D2097C"/>
    <w:rsid w:val="00D25A02"/>
    <w:rsid w:val="00D30D72"/>
    <w:rsid w:val="00D50AFA"/>
    <w:rsid w:val="00D52384"/>
    <w:rsid w:val="00D640C5"/>
    <w:rsid w:val="00D70C04"/>
    <w:rsid w:val="00D717CC"/>
    <w:rsid w:val="00D95616"/>
    <w:rsid w:val="00DB3808"/>
    <w:rsid w:val="00DC2C8A"/>
    <w:rsid w:val="00DE05CB"/>
    <w:rsid w:val="00DE255D"/>
    <w:rsid w:val="00DE4BFE"/>
    <w:rsid w:val="00DF3F86"/>
    <w:rsid w:val="00E52430"/>
    <w:rsid w:val="00E54796"/>
    <w:rsid w:val="00EA5AAB"/>
    <w:rsid w:val="00EB4935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50A982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70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9A2F-C21B-4F08-9B6E-8B991F16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12</cp:revision>
  <cp:lastPrinted>2020-09-10T11:41:00Z</cp:lastPrinted>
  <dcterms:created xsi:type="dcterms:W3CDTF">2023-11-03T07:43:00Z</dcterms:created>
  <dcterms:modified xsi:type="dcterms:W3CDTF">2023-12-26T11:52:00Z</dcterms:modified>
</cp:coreProperties>
</file>