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42"/>
        <w:gridCol w:w="4252"/>
        <w:gridCol w:w="2977"/>
        <w:gridCol w:w="2693"/>
        <w:gridCol w:w="4111"/>
      </w:tblGrid>
      <w:tr w:rsidR="00D81DDD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D81DDD" w:rsidRPr="009E4503" w:rsidRDefault="00D81DDD" w:rsidP="009E4503">
            <w:pPr>
              <w:pStyle w:val="ListeParagraf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D81DDD" w:rsidRDefault="009E4503" w:rsidP="00D81DDD">
            <w:pPr>
              <w:rPr>
                <w:sz w:val="20"/>
                <w:szCs w:val="20"/>
              </w:rPr>
            </w:pPr>
            <w:r w:rsidRPr="00BB1B25">
              <w:t>İhale dosyası hazırlama işlemi</w:t>
            </w:r>
          </w:p>
        </w:tc>
        <w:tc>
          <w:tcPr>
            <w:tcW w:w="2977" w:type="dxa"/>
            <w:vAlign w:val="center"/>
          </w:tcPr>
          <w:p w:rsidR="00D81DDD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D81DDD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 V.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D81DDD" w:rsidP="00D8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1-İdari Para Cezası                                                                                       2-Kamu Zararı</w:t>
            </w:r>
            <w:r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Default="009E4503" w:rsidP="009E4503">
            <w:pPr>
              <w:rPr>
                <w:sz w:val="20"/>
                <w:szCs w:val="20"/>
              </w:rPr>
            </w:pPr>
            <w:r w:rsidRPr="00BB1B25">
              <w:t>Piyasa Fiyatı araştırması işlemi</w:t>
            </w: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F7990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 V.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4C61C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4C61C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Default="009E4503" w:rsidP="009E4503">
            <w:pPr>
              <w:rPr>
                <w:sz w:val="20"/>
                <w:szCs w:val="20"/>
              </w:rPr>
            </w:pPr>
            <w:r w:rsidRPr="00BB1B25">
              <w:t>Yaklaşık Maliyet Tespiti işlemi</w:t>
            </w: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F7990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4C61C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4C61C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Default="009E4503" w:rsidP="009E4503">
            <w:pPr>
              <w:rPr>
                <w:sz w:val="20"/>
                <w:szCs w:val="20"/>
              </w:rPr>
            </w:pPr>
            <w:r w:rsidRPr="00BB1B25">
              <w:t>EKAP (Elektronik Kamu Alımları Platformu)  Sistemine ihale bilgilerinin girilmesi</w:t>
            </w: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F7990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 V.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4C61C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4C61C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Default="009E4503" w:rsidP="009E4503">
            <w:pPr>
              <w:rPr>
                <w:sz w:val="20"/>
                <w:szCs w:val="20"/>
              </w:rPr>
            </w:pPr>
            <w:r w:rsidRPr="00BB1B25">
              <w:t>Doğrudan temin yöntemiyle satın alma işlemlerinin yapılması</w:t>
            </w: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F7990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 V.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4C61C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4C61C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Default="009E4503" w:rsidP="009E4503">
            <w:pPr>
              <w:rPr>
                <w:sz w:val="20"/>
                <w:szCs w:val="20"/>
              </w:rPr>
            </w:pPr>
            <w:r w:rsidRPr="00BB1B25">
              <w:t>4734 sayılı Kamu İhale Kanuna göre İhale ilan ve sonuçlandırma işlemleri</w:t>
            </w: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F7990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Şube </w:t>
            </w:r>
            <w:proofErr w:type="spellStart"/>
            <w:r>
              <w:rPr>
                <w:sz w:val="20"/>
                <w:szCs w:val="20"/>
              </w:rPr>
              <w:t>MüdürüV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4C61C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4C61C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Default="009E4503" w:rsidP="009E4503">
            <w:r w:rsidRPr="00BB1B25">
              <w:t>Bilimsel Araştırma projelerinin alımlarını Doğrudan temin</w:t>
            </w:r>
          </w:p>
          <w:p w:rsidR="009E4503" w:rsidRDefault="009E4503" w:rsidP="009E4503"/>
          <w:p w:rsidR="009E4503" w:rsidRDefault="009E4503" w:rsidP="009E45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F7990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 V.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4C61C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4C61C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Default="009E4503" w:rsidP="009E4503"/>
          <w:p w:rsidR="009E4503" w:rsidRDefault="009E4503" w:rsidP="009E4503">
            <w:r w:rsidRPr="00BB1B25">
              <w:t>Bilimsel Araştırma projelerinin alımlarını ihale yöntemiyle yapmak</w:t>
            </w:r>
          </w:p>
          <w:p w:rsidR="009E4503" w:rsidRDefault="009E4503" w:rsidP="009E4503"/>
          <w:p w:rsidR="009E4503" w:rsidRDefault="009E4503" w:rsidP="009E45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F7990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 V.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4C61C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4C61C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Default="009E4503" w:rsidP="009E4503"/>
          <w:p w:rsidR="009E4503" w:rsidRDefault="009E4503" w:rsidP="009E4503">
            <w:r w:rsidRPr="00BB1B25">
              <w:t>Geçici ve Kesin Teminatların sürelerin takibi ve iade işlem</w:t>
            </w:r>
          </w:p>
          <w:p w:rsidR="009E4503" w:rsidRDefault="009E4503" w:rsidP="009E45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F7990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 V.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4C61C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4C61C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Default="009E4503" w:rsidP="009E4503"/>
          <w:p w:rsidR="009E4503" w:rsidRDefault="009E4503" w:rsidP="009E4503">
            <w:r w:rsidRPr="00BB1B25">
              <w:t>MYS Sisteminden Harcama onayı hazırlamak ve Ödeme Emri Belgeleri</w:t>
            </w:r>
          </w:p>
          <w:p w:rsidR="009E4503" w:rsidRDefault="009E4503" w:rsidP="009E45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F7990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 V.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4C61C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4C61C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Default="009E4503" w:rsidP="009E4503"/>
          <w:p w:rsidR="009E4503" w:rsidRDefault="009E4503" w:rsidP="009E4503">
            <w:r w:rsidRPr="00BB1B25">
              <w:t xml:space="preserve">Kuruma yapılan İhale itiraz ve şikâyetlerinin cevaplandırılması ve Kamu İhale kurumuna giden </w:t>
            </w:r>
            <w:proofErr w:type="gramStart"/>
            <w:r w:rsidRPr="00BB1B25">
              <w:t>şikayet</w:t>
            </w:r>
            <w:proofErr w:type="gramEnd"/>
            <w:r w:rsidRPr="00BB1B25">
              <w:t xml:space="preserve"> ya da itiraz varsa dosyaların</w:t>
            </w:r>
            <w:r>
              <w:t>ın</w:t>
            </w:r>
            <w:r w:rsidRPr="00BB1B25">
              <w:t xml:space="preserve"> gönderilme süreci</w:t>
            </w:r>
          </w:p>
          <w:p w:rsidR="009E4503" w:rsidRDefault="009E4503" w:rsidP="009E45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F7990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 V.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4C61C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4C61C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Pr="009E4503" w:rsidRDefault="009E4503" w:rsidP="009E4503">
            <w:r w:rsidRPr="00BB1B25">
              <w:t>İhale İsteklilerinin yasaklılık sorgulamasının yapılması</w:t>
            </w: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E29A6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 V.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A63F1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A63F1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Default="009E4503" w:rsidP="009E4503"/>
          <w:p w:rsidR="009E4503" w:rsidRPr="009E4503" w:rsidRDefault="009E4503" w:rsidP="009E4503">
            <w:r w:rsidRPr="00BB1B25">
              <w:t xml:space="preserve">Alacaklılardan vergi ve </w:t>
            </w:r>
            <w:r>
              <w:t>SGK borcu olup olmadığı sorgulamal</w:t>
            </w:r>
            <w:r w:rsidRPr="00BB1B25">
              <w:t>arı ve kesintilerinin yapılması</w:t>
            </w: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E29A6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 V.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A63F1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A63F1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Default="009E4503" w:rsidP="009E4503">
            <w:pPr>
              <w:rPr>
                <w:sz w:val="20"/>
                <w:szCs w:val="20"/>
              </w:rPr>
            </w:pPr>
            <w:r w:rsidRPr="00BB1B25">
              <w:t>Ödeme işlemleri ile ilgili yazışmaları ve takibini yapmak</w:t>
            </w: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E29A6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 V.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A63F1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A63F1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  <w:tr w:rsidR="009E4503" w:rsidTr="009E4503">
        <w:trPr>
          <w:trHeight w:val="510"/>
        </w:trPr>
        <w:tc>
          <w:tcPr>
            <w:tcW w:w="842" w:type="dxa"/>
            <w:shd w:val="clear" w:color="auto" w:fill="FFFFFF" w:themeFill="background1"/>
            <w:vAlign w:val="center"/>
          </w:tcPr>
          <w:p w:rsidR="009E4503" w:rsidRPr="009E4503" w:rsidRDefault="009E4503" w:rsidP="009E450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9E4503" w:rsidRDefault="009E4503" w:rsidP="009E4503">
            <w:pPr>
              <w:rPr>
                <w:sz w:val="20"/>
                <w:szCs w:val="20"/>
              </w:rPr>
            </w:pPr>
            <w:r w:rsidRPr="00BB1B25">
              <w:t>İhale Komisyon oluşturmak için Üyelerin tespit edilmesine yönelik yazışma işlemi</w:t>
            </w:r>
          </w:p>
        </w:tc>
        <w:tc>
          <w:tcPr>
            <w:tcW w:w="2977" w:type="dxa"/>
          </w:tcPr>
          <w:p w:rsidR="009E4503" w:rsidRDefault="009E4503" w:rsidP="009E4503">
            <w:pPr>
              <w:jc w:val="center"/>
            </w:pPr>
            <w:r w:rsidRPr="00DE29A6">
              <w:rPr>
                <w:sz w:val="20"/>
                <w:szCs w:val="20"/>
              </w:rPr>
              <w:t>İhale ve Satın Alma Şube Müdürlüğü</w:t>
            </w:r>
          </w:p>
        </w:tc>
        <w:tc>
          <w:tcPr>
            <w:tcW w:w="2693" w:type="dxa"/>
            <w:vAlign w:val="center"/>
          </w:tcPr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Müdürü V.</w:t>
            </w:r>
          </w:p>
          <w:p w:rsidR="009E4503" w:rsidRDefault="009E4503" w:rsidP="009E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HACIOĞLU</w:t>
            </w:r>
          </w:p>
        </w:tc>
        <w:tc>
          <w:tcPr>
            <w:tcW w:w="4111" w:type="dxa"/>
          </w:tcPr>
          <w:p w:rsidR="009E4503" w:rsidRDefault="009E4503" w:rsidP="009E4503">
            <w:r w:rsidRPr="00A63F1E">
              <w:rPr>
                <w:sz w:val="20"/>
                <w:szCs w:val="20"/>
              </w:rPr>
              <w:t>İdari Para Cezası                                                                                       2-Kamu Zararı</w:t>
            </w:r>
            <w:r w:rsidRPr="00A63F1E">
              <w:rPr>
                <w:sz w:val="20"/>
                <w:szCs w:val="20"/>
              </w:rPr>
              <w:br/>
              <w:t>3-Personel ve Paydaşların mağdur olması                                                  4-İtibar Kaybı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14780" w:type="dxa"/>
        <w:tblInd w:w="-473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926"/>
        <w:gridCol w:w="4926"/>
        <w:gridCol w:w="4928"/>
      </w:tblGrid>
      <w:tr w:rsidR="00931758" w:rsidTr="00D81DDD">
        <w:trPr>
          <w:trHeight w:val="912"/>
        </w:trPr>
        <w:tc>
          <w:tcPr>
            <w:tcW w:w="4926" w:type="dxa"/>
          </w:tcPr>
          <w:p w:rsidR="00931758" w:rsidRDefault="00931758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931758" w:rsidRPr="00552C8E" w:rsidRDefault="00931758" w:rsidP="006A0920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HAZIRLAYAN</w:t>
            </w:r>
          </w:p>
          <w:p w:rsidR="00931758" w:rsidRDefault="00931758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931758" w:rsidRPr="001D5E87" w:rsidRDefault="00D81DDD" w:rsidP="006A0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Hatice ÇOLAK</w:t>
            </w:r>
          </w:p>
          <w:p w:rsidR="00931758" w:rsidRPr="001D5E87" w:rsidRDefault="00D81DDD" w:rsidP="006A0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İhale ve Satın Alma Birimi</w:t>
            </w:r>
          </w:p>
        </w:tc>
        <w:tc>
          <w:tcPr>
            <w:tcW w:w="4926" w:type="dxa"/>
          </w:tcPr>
          <w:p w:rsidR="00931758" w:rsidRDefault="00931758" w:rsidP="006A0920">
            <w:pPr>
              <w:rPr>
                <w:b/>
                <w:color w:val="2F5496" w:themeColor="accent5" w:themeShade="BF"/>
                <w:sz w:val="22"/>
                <w:szCs w:val="22"/>
              </w:rPr>
            </w:pPr>
          </w:p>
          <w:p w:rsidR="00931758" w:rsidRPr="00552C8E" w:rsidRDefault="00931758" w:rsidP="006A0920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b/>
                <w:color w:val="2F5496" w:themeColor="accent5" w:themeShade="BF"/>
                <w:sz w:val="22"/>
                <w:szCs w:val="22"/>
              </w:rPr>
              <w:t>KONTROL EDEN</w:t>
            </w:r>
          </w:p>
          <w:p w:rsidR="00931758" w:rsidRDefault="00931758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931758" w:rsidRPr="001D5E87" w:rsidRDefault="00D81DDD" w:rsidP="006A0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Hatice ÇOLAK</w:t>
            </w:r>
          </w:p>
          <w:p w:rsidR="00931758" w:rsidRPr="001D5E87" w:rsidRDefault="00931758" w:rsidP="006A0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Kalite </w:t>
            </w:r>
            <w:r w:rsidRPr="001D5E87">
              <w:rPr>
                <w:b/>
                <w:sz w:val="22"/>
                <w:szCs w:val="22"/>
              </w:rPr>
              <w:t>Birim</w:t>
            </w:r>
            <w:r>
              <w:rPr>
                <w:b/>
                <w:sz w:val="22"/>
                <w:szCs w:val="22"/>
              </w:rPr>
              <w:t xml:space="preserve"> Sorumlusu</w:t>
            </w:r>
          </w:p>
        </w:tc>
        <w:tc>
          <w:tcPr>
            <w:tcW w:w="4928" w:type="dxa"/>
          </w:tcPr>
          <w:p w:rsidR="00931758" w:rsidRDefault="00931758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931758" w:rsidRPr="00552C8E" w:rsidRDefault="00931758" w:rsidP="006A0920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ONAYLAYAN</w:t>
            </w:r>
          </w:p>
          <w:p w:rsidR="00931758" w:rsidRPr="001D5E87" w:rsidRDefault="00931758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931758" w:rsidRPr="001D5E87" w:rsidRDefault="00D81DDD" w:rsidP="006A0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Ersin HACIOĞLU</w:t>
            </w:r>
          </w:p>
          <w:p w:rsidR="00931758" w:rsidRPr="001D5E87" w:rsidRDefault="00D81DDD" w:rsidP="006A0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Daire Başkanı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C8" w:rsidRDefault="00355EC8" w:rsidP="00DF3F86">
      <w:r>
        <w:separator/>
      </w:r>
    </w:p>
  </w:endnote>
  <w:endnote w:type="continuationSeparator" w:id="0">
    <w:p w:rsidR="00355EC8" w:rsidRDefault="00355EC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4" w:rsidRDefault="00652E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D3A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ED3AE6" w:rsidRDefault="00ED3A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D3AE6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D3AE6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AD1B1C" w:rsidRDefault="0053492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AD1B1C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49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349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4" w:rsidRDefault="00652E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C8" w:rsidRDefault="00355EC8" w:rsidP="00DF3F86">
      <w:r>
        <w:separator/>
      </w:r>
    </w:p>
  </w:footnote>
  <w:footnote w:type="continuationSeparator" w:id="0">
    <w:p w:rsidR="00355EC8" w:rsidRDefault="00355EC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4" w:rsidRDefault="00652E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1843"/>
      <w:gridCol w:w="1134"/>
      <w:gridCol w:w="1701"/>
    </w:tblGrid>
    <w:tr w:rsidR="0098716B" w:rsidTr="00534926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97E1180" wp14:editId="04723F4F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203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534926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IMD-IHS-FRM</w:t>
          </w:r>
          <w:bookmarkStart w:id="0" w:name="_GoBack"/>
          <w:bookmarkEnd w:id="0"/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-003</w:t>
          </w:r>
          <w:r w:rsidR="0098716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534926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534926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652EA4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534926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652EA4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2D5F" w:rsidRPr="00B26CB4" w:rsidTr="00534926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312C6E">
            <w:rPr>
              <w:b/>
            </w:rPr>
            <w:t xml:space="preserve"> İDARİ</w:t>
          </w:r>
          <w:proofErr w:type="gramEnd"/>
          <w:r w:rsidR="00312C6E">
            <w:rPr>
              <w:b/>
            </w:rPr>
            <w:t xml:space="preserve"> VE MALİ İŞLER DAİRE BAŞKANLIĞI</w:t>
          </w:r>
        </w:p>
      </w:tc>
    </w:tr>
    <w:tr w:rsidR="00D12D5F" w:rsidRPr="00B26CB4" w:rsidTr="00534926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312C6E">
            <w:rPr>
              <w:b/>
            </w:rPr>
            <w:t xml:space="preserve"> İHALE</w:t>
          </w:r>
          <w:proofErr w:type="gramEnd"/>
          <w:r w:rsidR="00312C6E">
            <w:rPr>
              <w:b/>
            </w:rPr>
            <w:t xml:space="preserve"> VE SATINALMA ŞUBE MÜDÜRLÜĞÜ</w:t>
          </w:r>
        </w:p>
      </w:tc>
    </w:tr>
    <w:tr w:rsidR="007E4E42" w:rsidRPr="00B26CB4" w:rsidTr="00534926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4" w:rsidRDefault="00652E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4BD"/>
    <w:multiLevelType w:val="hybridMultilevel"/>
    <w:tmpl w:val="F4E23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6C1A"/>
    <w:rsid w:val="002274FF"/>
    <w:rsid w:val="00257083"/>
    <w:rsid w:val="00257B2A"/>
    <w:rsid w:val="00262E4C"/>
    <w:rsid w:val="002631BC"/>
    <w:rsid w:val="00263DF1"/>
    <w:rsid w:val="0028470F"/>
    <w:rsid w:val="0029265C"/>
    <w:rsid w:val="0030434B"/>
    <w:rsid w:val="00312C6E"/>
    <w:rsid w:val="00317A40"/>
    <w:rsid w:val="00342096"/>
    <w:rsid w:val="00355EC8"/>
    <w:rsid w:val="003710DC"/>
    <w:rsid w:val="003D2A34"/>
    <w:rsid w:val="00452159"/>
    <w:rsid w:val="004571EF"/>
    <w:rsid w:val="00500FD2"/>
    <w:rsid w:val="00523D62"/>
    <w:rsid w:val="005323B6"/>
    <w:rsid w:val="00534926"/>
    <w:rsid w:val="005363E7"/>
    <w:rsid w:val="00541786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52EA4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758"/>
    <w:rsid w:val="00931B3E"/>
    <w:rsid w:val="00956DB7"/>
    <w:rsid w:val="0098716B"/>
    <w:rsid w:val="009B377E"/>
    <w:rsid w:val="009B6500"/>
    <w:rsid w:val="009E4503"/>
    <w:rsid w:val="00A033C9"/>
    <w:rsid w:val="00A11A0F"/>
    <w:rsid w:val="00A3751C"/>
    <w:rsid w:val="00A40059"/>
    <w:rsid w:val="00A51F29"/>
    <w:rsid w:val="00A63008"/>
    <w:rsid w:val="00A67242"/>
    <w:rsid w:val="00A74FD1"/>
    <w:rsid w:val="00AA22F3"/>
    <w:rsid w:val="00AD1B1C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81DDD"/>
    <w:rsid w:val="00D95616"/>
    <w:rsid w:val="00DB3808"/>
    <w:rsid w:val="00DE255D"/>
    <w:rsid w:val="00DF3F86"/>
    <w:rsid w:val="00E52430"/>
    <w:rsid w:val="00E54796"/>
    <w:rsid w:val="00EA70A6"/>
    <w:rsid w:val="00EB524D"/>
    <w:rsid w:val="00EC519B"/>
    <w:rsid w:val="00ED3AE6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AD1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48EE-F3A9-4B59-BCED-40588977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6</cp:revision>
  <cp:lastPrinted>2020-09-10T11:41:00Z</cp:lastPrinted>
  <dcterms:created xsi:type="dcterms:W3CDTF">2023-11-20T12:40:00Z</dcterms:created>
  <dcterms:modified xsi:type="dcterms:W3CDTF">2023-12-26T11:53:00Z</dcterms:modified>
</cp:coreProperties>
</file>