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EE" w:rsidRDefault="006222EE" w:rsidP="00133616">
      <w:pPr>
        <w:rPr>
          <w:sz w:val="4"/>
          <w:szCs w:val="4"/>
        </w:rPr>
      </w:pPr>
      <w:bookmarkStart w:id="0" w:name="_GoBack"/>
      <w:bookmarkEnd w:id="0"/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84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00"/>
        <w:gridCol w:w="2268"/>
        <w:gridCol w:w="2551"/>
        <w:gridCol w:w="1418"/>
        <w:gridCol w:w="2551"/>
        <w:gridCol w:w="5396"/>
      </w:tblGrid>
      <w:tr w:rsidR="0030434B" w:rsidTr="00255BE7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255BE7" w:rsidRDefault="0030434B" w:rsidP="00255BE7">
            <w:pPr>
              <w:rPr>
                <w:b/>
                <w:sz w:val="22"/>
              </w:rPr>
            </w:pPr>
            <w:r w:rsidRPr="00255BE7">
              <w:rPr>
                <w:b/>
                <w:sz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255BE7" w:rsidRPr="00255BE7" w:rsidRDefault="00255BE7" w:rsidP="00255BE7">
            <w:pPr>
              <w:rPr>
                <w:sz w:val="22"/>
              </w:rPr>
            </w:pPr>
            <w:r w:rsidRPr="00255BE7">
              <w:rPr>
                <w:sz w:val="22"/>
              </w:rPr>
              <w:t>Taşınmazların</w:t>
            </w:r>
          </w:p>
          <w:p w:rsidR="0030434B" w:rsidRPr="00255BE7" w:rsidRDefault="00255BE7" w:rsidP="00255BE7">
            <w:pPr>
              <w:rPr>
                <w:sz w:val="22"/>
              </w:rPr>
            </w:pPr>
            <w:r w:rsidRPr="00255BE7">
              <w:rPr>
                <w:sz w:val="22"/>
              </w:rPr>
              <w:t>Kiralama işlemleri</w:t>
            </w:r>
          </w:p>
        </w:tc>
        <w:tc>
          <w:tcPr>
            <w:tcW w:w="2551" w:type="dxa"/>
            <w:vAlign w:val="center"/>
          </w:tcPr>
          <w:p w:rsidR="0030434B" w:rsidRPr="00255BE7" w:rsidRDefault="00255BE7" w:rsidP="00255BE7">
            <w:pPr>
              <w:rPr>
                <w:sz w:val="22"/>
              </w:rPr>
            </w:pPr>
            <w:r w:rsidRPr="00255BE7">
              <w:rPr>
                <w:sz w:val="22"/>
              </w:rPr>
              <w:t>Hülya Işıl GÜLTEKİN</w:t>
            </w:r>
          </w:p>
          <w:p w:rsidR="00255BE7" w:rsidRPr="00255BE7" w:rsidRDefault="00255BE7" w:rsidP="00255BE7">
            <w:pPr>
              <w:rPr>
                <w:sz w:val="22"/>
              </w:rPr>
            </w:pPr>
            <w:r w:rsidRPr="00255BE7">
              <w:rPr>
                <w:sz w:val="22"/>
              </w:rPr>
              <w:t>Ömer ÇALIŞ</w:t>
            </w:r>
          </w:p>
          <w:p w:rsidR="00255BE7" w:rsidRPr="00255BE7" w:rsidRDefault="00255BE7" w:rsidP="00255BE7">
            <w:pPr>
              <w:rPr>
                <w:sz w:val="22"/>
              </w:rPr>
            </w:pPr>
            <w:r w:rsidRPr="00255BE7">
              <w:rPr>
                <w:sz w:val="22"/>
              </w:rPr>
              <w:t>Ezgi KÜÇÜKGÜLDAL</w:t>
            </w:r>
          </w:p>
        </w:tc>
        <w:tc>
          <w:tcPr>
            <w:tcW w:w="1418" w:type="dxa"/>
            <w:vAlign w:val="center"/>
          </w:tcPr>
          <w:p w:rsidR="0030434B" w:rsidRPr="00255BE7" w:rsidRDefault="00255BE7" w:rsidP="00255BE7">
            <w:pPr>
              <w:rPr>
                <w:b/>
                <w:sz w:val="22"/>
              </w:rPr>
            </w:pPr>
            <w:r w:rsidRPr="00255BE7">
              <w:rPr>
                <w:b/>
                <w:sz w:val="22"/>
              </w:rPr>
              <w:t>Yüksek</w:t>
            </w:r>
          </w:p>
        </w:tc>
        <w:tc>
          <w:tcPr>
            <w:tcW w:w="2551" w:type="dxa"/>
            <w:vAlign w:val="center"/>
          </w:tcPr>
          <w:p w:rsidR="00255BE7" w:rsidRPr="00255BE7" w:rsidRDefault="00255BE7" w:rsidP="00255BE7">
            <w:pPr>
              <w:rPr>
                <w:sz w:val="22"/>
              </w:rPr>
            </w:pPr>
            <w:r w:rsidRPr="00255BE7">
              <w:rPr>
                <w:sz w:val="22"/>
              </w:rPr>
              <w:t>*Kamu zararı ve mali kayıp oluşabilir</w:t>
            </w:r>
          </w:p>
          <w:p w:rsidR="00255BE7" w:rsidRPr="00255BE7" w:rsidRDefault="00255BE7" w:rsidP="00255BE7">
            <w:pPr>
              <w:rPr>
                <w:sz w:val="22"/>
              </w:rPr>
            </w:pPr>
            <w:r w:rsidRPr="00255BE7">
              <w:rPr>
                <w:sz w:val="22"/>
              </w:rPr>
              <w:t>*Yolsuzluk riski içerir</w:t>
            </w:r>
          </w:p>
          <w:p w:rsidR="00255BE7" w:rsidRPr="00255BE7" w:rsidRDefault="00255BE7" w:rsidP="00255BE7">
            <w:pPr>
              <w:rPr>
                <w:sz w:val="22"/>
              </w:rPr>
            </w:pPr>
            <w:r w:rsidRPr="00255BE7">
              <w:rPr>
                <w:sz w:val="22"/>
              </w:rPr>
              <w:t>*Kurum dışarıdan olumsuz tepki alır</w:t>
            </w:r>
          </w:p>
          <w:p w:rsidR="00255BE7" w:rsidRPr="00255BE7" w:rsidRDefault="00255BE7" w:rsidP="00255BE7">
            <w:pPr>
              <w:rPr>
                <w:sz w:val="22"/>
              </w:rPr>
            </w:pPr>
            <w:r w:rsidRPr="00255BE7">
              <w:rPr>
                <w:sz w:val="22"/>
              </w:rPr>
              <w:t>*Üniversite öğrencileri ile 3. Kişiler mağduriyet yaşarlar</w:t>
            </w:r>
          </w:p>
          <w:p w:rsidR="00255BE7" w:rsidRPr="00255BE7" w:rsidRDefault="00255BE7" w:rsidP="00255BE7">
            <w:pPr>
              <w:rPr>
                <w:sz w:val="22"/>
              </w:rPr>
            </w:pPr>
            <w:r w:rsidRPr="00255BE7">
              <w:rPr>
                <w:sz w:val="22"/>
              </w:rPr>
              <w:t>*Özellikle yiyecek-içecek satışlarının yapıldığı alanlarda sağlık riski yüksektir</w:t>
            </w:r>
          </w:p>
          <w:p w:rsidR="0030434B" w:rsidRPr="00255BE7" w:rsidRDefault="00255BE7" w:rsidP="00255BE7">
            <w:pPr>
              <w:rPr>
                <w:sz w:val="22"/>
              </w:rPr>
            </w:pPr>
            <w:r w:rsidRPr="00255BE7">
              <w:rPr>
                <w:sz w:val="22"/>
              </w:rPr>
              <w:t>*Hizmet kalitesindeki düşüklük</w:t>
            </w:r>
          </w:p>
        </w:tc>
        <w:tc>
          <w:tcPr>
            <w:tcW w:w="5396" w:type="dxa"/>
            <w:vAlign w:val="center"/>
          </w:tcPr>
          <w:p w:rsidR="00255BE7" w:rsidRPr="00255BE7" w:rsidRDefault="00255BE7" w:rsidP="00255BE7">
            <w:pPr>
              <w:rPr>
                <w:sz w:val="22"/>
              </w:rPr>
            </w:pPr>
            <w:r w:rsidRPr="00255BE7">
              <w:rPr>
                <w:sz w:val="22"/>
              </w:rPr>
              <w:t>*Metrekare ölçümü ve uygun bedelle fiyatlandırmanın sağlıklı yapıldığının kontrol edilmesi.</w:t>
            </w:r>
          </w:p>
          <w:p w:rsidR="00255BE7" w:rsidRPr="00255BE7" w:rsidRDefault="00255BE7" w:rsidP="00255BE7">
            <w:pPr>
              <w:rPr>
                <w:sz w:val="22"/>
              </w:rPr>
            </w:pPr>
            <w:r w:rsidRPr="00255BE7">
              <w:rPr>
                <w:sz w:val="22"/>
              </w:rPr>
              <w:t>*İhale ilanlarının kamuoyuna en yaygın şekilde ulaşabilmesini sağlamak</w:t>
            </w:r>
          </w:p>
          <w:p w:rsidR="00255BE7" w:rsidRPr="00255BE7" w:rsidRDefault="00255BE7" w:rsidP="00255BE7">
            <w:pPr>
              <w:rPr>
                <w:sz w:val="22"/>
              </w:rPr>
            </w:pPr>
            <w:r w:rsidRPr="00255BE7">
              <w:rPr>
                <w:sz w:val="22"/>
              </w:rPr>
              <w:t>*Kira artışı gibi işlemlerin süresinde yapılması için iş planı çıkarmak</w:t>
            </w:r>
          </w:p>
          <w:p w:rsidR="00255BE7" w:rsidRPr="00255BE7" w:rsidRDefault="00255BE7" w:rsidP="00255BE7">
            <w:pPr>
              <w:rPr>
                <w:sz w:val="22"/>
              </w:rPr>
            </w:pPr>
            <w:r w:rsidRPr="00255BE7">
              <w:rPr>
                <w:sz w:val="22"/>
              </w:rPr>
              <w:t>*İşletme denetimlerini sürekli hale getirmek</w:t>
            </w:r>
          </w:p>
          <w:p w:rsidR="0030434B" w:rsidRPr="00255BE7" w:rsidRDefault="00255BE7" w:rsidP="00255BE7">
            <w:pPr>
              <w:rPr>
                <w:sz w:val="22"/>
              </w:rPr>
            </w:pPr>
            <w:r w:rsidRPr="00255BE7">
              <w:rPr>
                <w:sz w:val="22"/>
              </w:rPr>
              <w:t>*Tahliye süreçlerinin zamanında takip edilip süreci takip etmek</w:t>
            </w:r>
          </w:p>
        </w:tc>
      </w:tr>
    </w:tbl>
    <w:p w:rsidR="00F3089D" w:rsidRDefault="00F3089D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BD7BE2" w:rsidRPr="001D5E87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 xml:space="preserve">*   Risk düzeyi görevin ve belirlenen risklerin durumuna göre </w:t>
      </w:r>
      <w:r w:rsidRPr="001D5E87">
        <w:rPr>
          <w:b/>
          <w:sz w:val="20"/>
          <w:szCs w:val="20"/>
        </w:rPr>
        <w:t>Yüksek</w:t>
      </w:r>
      <w:r w:rsidRPr="001D5E87">
        <w:rPr>
          <w:sz w:val="20"/>
          <w:szCs w:val="20"/>
        </w:rPr>
        <w:t xml:space="preserve">, </w:t>
      </w:r>
      <w:r w:rsidRPr="001D5E87">
        <w:rPr>
          <w:b/>
          <w:sz w:val="20"/>
          <w:szCs w:val="20"/>
        </w:rPr>
        <w:t>Orta</w:t>
      </w:r>
      <w:r w:rsidRPr="001D5E87">
        <w:rPr>
          <w:sz w:val="20"/>
          <w:szCs w:val="20"/>
        </w:rPr>
        <w:t xml:space="preserve"> veya </w:t>
      </w:r>
      <w:r w:rsidRPr="001D5E87">
        <w:rPr>
          <w:b/>
          <w:sz w:val="20"/>
          <w:szCs w:val="20"/>
        </w:rPr>
        <w:t>Düşük</w:t>
      </w:r>
      <w:r w:rsidRPr="001D5E87">
        <w:rPr>
          <w:sz w:val="20"/>
          <w:szCs w:val="20"/>
        </w:rPr>
        <w:t xml:space="preserve"> olarak belirlenecektir.</w:t>
      </w:r>
    </w:p>
    <w:p w:rsidR="00BD7BE2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>** Alınması Gereken Kontroller ve Tedbirler</w:t>
      </w: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4538"/>
        <w:gridCol w:w="4538"/>
        <w:gridCol w:w="4539"/>
      </w:tblGrid>
      <w:tr w:rsidR="00033F28" w:rsidRPr="001D5E87" w:rsidTr="00F80319">
        <w:tc>
          <w:tcPr>
            <w:tcW w:w="4538" w:type="dxa"/>
          </w:tcPr>
          <w:p w:rsidR="00033F28" w:rsidRDefault="00033F28" w:rsidP="00F80319">
            <w:pPr>
              <w:jc w:val="center"/>
              <w:rPr>
                <w:b/>
                <w:sz w:val="22"/>
                <w:szCs w:val="22"/>
              </w:rPr>
            </w:pPr>
          </w:p>
          <w:p w:rsidR="00033F28" w:rsidRPr="00552C8E" w:rsidRDefault="00033F28" w:rsidP="00F80319">
            <w:pPr>
              <w:jc w:val="center"/>
              <w:rPr>
                <w:b/>
                <w:color w:val="2F5496" w:themeColor="accent5" w:themeShade="BF"/>
                <w:sz w:val="22"/>
                <w:szCs w:val="22"/>
              </w:rPr>
            </w:pPr>
            <w:r w:rsidRPr="00552C8E">
              <w:rPr>
                <w:b/>
                <w:color w:val="2F5496" w:themeColor="accent5" w:themeShade="BF"/>
                <w:sz w:val="22"/>
                <w:szCs w:val="22"/>
              </w:rPr>
              <w:t>HAZIRLAYAN</w:t>
            </w:r>
          </w:p>
          <w:p w:rsidR="00033F28" w:rsidRDefault="00033F28" w:rsidP="00F80319">
            <w:pPr>
              <w:jc w:val="center"/>
              <w:rPr>
                <w:b/>
                <w:sz w:val="22"/>
                <w:szCs w:val="22"/>
              </w:rPr>
            </w:pPr>
          </w:p>
          <w:p w:rsidR="00033F28" w:rsidRPr="001D5E87" w:rsidRDefault="00033F28" w:rsidP="00F803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Murat YAZICI</w:t>
            </w:r>
          </w:p>
          <w:p w:rsidR="00033F28" w:rsidRPr="001D5E87" w:rsidRDefault="00033F28" w:rsidP="00F803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Şube Müdürü</w:t>
            </w:r>
          </w:p>
        </w:tc>
        <w:tc>
          <w:tcPr>
            <w:tcW w:w="4538" w:type="dxa"/>
          </w:tcPr>
          <w:p w:rsidR="00033F28" w:rsidRDefault="00033F28" w:rsidP="00F80319">
            <w:pPr>
              <w:jc w:val="center"/>
              <w:rPr>
                <w:b/>
                <w:color w:val="2F5496" w:themeColor="accent5" w:themeShade="BF"/>
                <w:sz w:val="22"/>
                <w:szCs w:val="22"/>
              </w:rPr>
            </w:pPr>
          </w:p>
          <w:p w:rsidR="00033F28" w:rsidRPr="00552C8E" w:rsidRDefault="00033F28" w:rsidP="00F80319">
            <w:pPr>
              <w:jc w:val="center"/>
              <w:rPr>
                <w:b/>
                <w:color w:val="2F5496" w:themeColor="accent5" w:themeShade="BF"/>
                <w:sz w:val="22"/>
                <w:szCs w:val="22"/>
              </w:rPr>
            </w:pPr>
            <w:r>
              <w:rPr>
                <w:b/>
                <w:color w:val="2F5496" w:themeColor="accent5" w:themeShade="BF"/>
                <w:sz w:val="22"/>
                <w:szCs w:val="22"/>
              </w:rPr>
              <w:t>KONTROL EDEN</w:t>
            </w:r>
          </w:p>
          <w:p w:rsidR="00033F28" w:rsidRDefault="00033F28" w:rsidP="00F80319">
            <w:pPr>
              <w:jc w:val="center"/>
              <w:rPr>
                <w:b/>
                <w:sz w:val="22"/>
                <w:szCs w:val="22"/>
              </w:rPr>
            </w:pPr>
          </w:p>
          <w:p w:rsidR="00033F28" w:rsidRPr="001D5E87" w:rsidRDefault="00033F28" w:rsidP="00F803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Hatice ÇOLAK</w:t>
            </w:r>
          </w:p>
          <w:p w:rsidR="00033F28" w:rsidRPr="001D5E87" w:rsidRDefault="00033F28" w:rsidP="00F803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Kalite </w:t>
            </w:r>
            <w:r w:rsidRPr="001D5E87">
              <w:rPr>
                <w:b/>
                <w:sz w:val="22"/>
                <w:szCs w:val="22"/>
              </w:rPr>
              <w:t>Birim</w:t>
            </w:r>
            <w:r>
              <w:rPr>
                <w:b/>
                <w:sz w:val="22"/>
                <w:szCs w:val="22"/>
              </w:rPr>
              <w:t xml:space="preserve"> Sorumlusu</w:t>
            </w:r>
          </w:p>
        </w:tc>
        <w:tc>
          <w:tcPr>
            <w:tcW w:w="4539" w:type="dxa"/>
          </w:tcPr>
          <w:p w:rsidR="00033F28" w:rsidRDefault="00033F28" w:rsidP="00F80319">
            <w:pPr>
              <w:jc w:val="center"/>
              <w:rPr>
                <w:b/>
                <w:sz w:val="22"/>
                <w:szCs w:val="22"/>
              </w:rPr>
            </w:pPr>
          </w:p>
          <w:p w:rsidR="00033F28" w:rsidRPr="00552C8E" w:rsidRDefault="00033F28" w:rsidP="00F80319">
            <w:pPr>
              <w:jc w:val="center"/>
              <w:rPr>
                <w:b/>
                <w:color w:val="2F5496" w:themeColor="accent5" w:themeShade="BF"/>
                <w:sz w:val="22"/>
                <w:szCs w:val="22"/>
              </w:rPr>
            </w:pPr>
            <w:r w:rsidRPr="00552C8E">
              <w:rPr>
                <w:b/>
                <w:color w:val="2F5496" w:themeColor="accent5" w:themeShade="BF"/>
                <w:sz w:val="22"/>
                <w:szCs w:val="22"/>
              </w:rPr>
              <w:t>ONAYLAYAN</w:t>
            </w:r>
          </w:p>
          <w:p w:rsidR="00033F28" w:rsidRPr="001D5E87" w:rsidRDefault="00033F28" w:rsidP="00F80319">
            <w:pPr>
              <w:jc w:val="center"/>
              <w:rPr>
                <w:b/>
                <w:sz w:val="22"/>
                <w:szCs w:val="22"/>
              </w:rPr>
            </w:pPr>
          </w:p>
          <w:p w:rsidR="00033F28" w:rsidRPr="001D5E87" w:rsidRDefault="00033F28" w:rsidP="00F803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Ersin HACIOĞLU</w:t>
            </w:r>
          </w:p>
          <w:p w:rsidR="00033F28" w:rsidRPr="001D5E87" w:rsidRDefault="00033F28" w:rsidP="00F803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Daire Başkanı</w:t>
            </w:r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default" r:id="rId8"/>
      <w:footerReference w:type="default" r:id="rId9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068" w:rsidRDefault="00040068" w:rsidP="00DF3F86">
      <w:r>
        <w:separator/>
      </w:r>
    </w:p>
  </w:endnote>
  <w:endnote w:type="continuationSeparator" w:id="0">
    <w:p w:rsidR="00040068" w:rsidRDefault="00040068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792D7B" w:rsidRPr="0081560B" w:rsidTr="00746387">
      <w:trPr>
        <w:trHeight w:val="726"/>
      </w:trPr>
      <w:tc>
        <w:tcPr>
          <w:tcW w:w="993" w:type="dxa"/>
        </w:tcPr>
        <w:p w:rsidR="00792D7B" w:rsidRPr="00C4163E" w:rsidRDefault="00792D7B" w:rsidP="00746387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792D7B" w:rsidRDefault="00792D7B" w:rsidP="0074638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792D7B" w:rsidRDefault="00792D7B" w:rsidP="0074638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792D7B" w:rsidRDefault="00792D7B" w:rsidP="0074638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</w:p>
        <w:p w:rsidR="00792D7B" w:rsidRDefault="00792D7B" w:rsidP="0074638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İdari ve Mali İşler Daire Başkanlığı 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</w:p>
        <w:p w:rsidR="00792D7B" w:rsidRPr="0081560B" w:rsidRDefault="00792D7B" w:rsidP="0074638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792D7B" w:rsidRPr="0081560B" w:rsidRDefault="00792D7B" w:rsidP="0074638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792D7B" w:rsidRPr="00171789" w:rsidRDefault="00792D7B" w:rsidP="0074638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792D7B" w:rsidRPr="00171789" w:rsidRDefault="00792D7B" w:rsidP="0074638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792D7B" w:rsidRPr="0081560B" w:rsidRDefault="00792D7B" w:rsidP="0074638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792D7B" w:rsidRPr="0081560B" w:rsidRDefault="00792D7B" w:rsidP="0074638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792D7B" w:rsidRPr="0081560B" w:rsidRDefault="00792D7B" w:rsidP="0074638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792D7B" w:rsidRPr="0081560B" w:rsidRDefault="00792D7B" w:rsidP="0074638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792D7B" w:rsidRPr="0081560B" w:rsidRDefault="00792D7B" w:rsidP="0074638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232 311 21 16</w:t>
          </w:r>
        </w:p>
        <w:p w:rsidR="00792D7B" w:rsidRDefault="00FD2777" w:rsidP="00746387">
          <w:pPr>
            <w:pStyle w:val="AltBilgi"/>
            <w:rPr>
              <w:rFonts w:ascii="Cambria" w:hAnsi="Cambria"/>
              <w:sz w:val="16"/>
              <w:szCs w:val="16"/>
            </w:rPr>
          </w:pPr>
          <w:hyperlink r:id="rId1" w:history="1">
            <w:r w:rsidR="00792D7B" w:rsidRPr="003B71E8">
              <w:rPr>
                <w:rStyle w:val="Kpr"/>
                <w:rFonts w:ascii="Cambria" w:hAnsi="Cambria"/>
                <w:sz w:val="16"/>
                <w:szCs w:val="16"/>
              </w:rPr>
              <w:t>www.imidb.ege.edu.tr</w:t>
            </w:r>
          </w:hyperlink>
        </w:p>
        <w:p w:rsidR="00792D7B" w:rsidRPr="0081560B" w:rsidRDefault="00792D7B" w:rsidP="0074638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252DD1">
            <w:rPr>
              <w:rFonts w:ascii="Cambria" w:hAnsi="Cambria"/>
              <w:sz w:val="16"/>
              <w:szCs w:val="16"/>
            </w:rPr>
            <w:t>idarimdb@mail.ege.edu.tr</w:t>
          </w:r>
        </w:p>
      </w:tc>
      <w:tc>
        <w:tcPr>
          <w:tcW w:w="1694" w:type="dxa"/>
        </w:tcPr>
        <w:p w:rsidR="00792D7B" w:rsidRPr="0081560B" w:rsidRDefault="00792D7B" w:rsidP="0074638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D277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D277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068" w:rsidRDefault="00040068" w:rsidP="00DF3F86">
      <w:r>
        <w:separator/>
      </w:r>
    </w:p>
  </w:footnote>
  <w:footnote w:type="continuationSeparator" w:id="0">
    <w:p w:rsidR="00040068" w:rsidRDefault="00040068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0"/>
      <w:gridCol w:w="10"/>
      <w:gridCol w:w="677"/>
      <w:gridCol w:w="2159"/>
      <w:gridCol w:w="131"/>
      <w:gridCol w:w="2553"/>
      <w:gridCol w:w="1452"/>
      <w:gridCol w:w="2517"/>
      <w:gridCol w:w="2518"/>
      <w:gridCol w:w="1134"/>
      <w:gridCol w:w="1735"/>
    </w:tblGrid>
    <w:tr w:rsidR="00792D7B" w:rsidTr="00FD2777">
      <w:trPr>
        <w:trHeight w:val="291"/>
      </w:trPr>
      <w:tc>
        <w:tcPr>
          <w:tcW w:w="2986" w:type="dxa"/>
          <w:gridSpan w:val="4"/>
          <w:vMerge w:val="restart"/>
          <w:vAlign w:val="bottom"/>
        </w:tcPr>
        <w:p w:rsidR="00792D7B" w:rsidRDefault="00792D7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8240" behindDoc="0" locked="0" layoutInCell="1" allowOverlap="1" wp14:anchorId="6A607518" wp14:editId="11790159">
                <wp:simplePos x="0" y="0"/>
                <wp:positionH relativeFrom="margin">
                  <wp:posOffset>388620</wp:posOffset>
                </wp:positionH>
                <wp:positionV relativeFrom="paragraph">
                  <wp:posOffset>-643890</wp:posOffset>
                </wp:positionV>
                <wp:extent cx="925195" cy="790575"/>
                <wp:effectExtent l="0" t="0" r="8255" b="9525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792D7B" w:rsidRPr="00D26A5A" w:rsidRDefault="00792D7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792D7B" w:rsidRPr="00D26A5A" w:rsidRDefault="00792D7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171" w:type="dxa"/>
          <w:gridSpan w:val="5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792D7B" w:rsidRPr="00D26A5A" w:rsidRDefault="00792D7B" w:rsidP="00CA6479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LİSTESİ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(Ek-3)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792D7B" w:rsidRPr="0092378E" w:rsidRDefault="00792D7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735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792D7B" w:rsidRPr="00D26A5A" w:rsidRDefault="00792D7B" w:rsidP="00FD2777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İM</w:t>
          </w:r>
          <w:r w:rsidR="00FD2777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D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-TKŞ</w:t>
          </w:r>
          <w:r w:rsidR="00FD2777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-FRM</w:t>
          </w: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-00</w:t>
          </w:r>
          <w:r w:rsidR="00252A39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39</w:t>
          </w:r>
        </w:p>
      </w:tc>
    </w:tr>
    <w:tr w:rsidR="00792D7B" w:rsidTr="00FD2777">
      <w:trPr>
        <w:trHeight w:val="287"/>
      </w:trPr>
      <w:tc>
        <w:tcPr>
          <w:tcW w:w="2986" w:type="dxa"/>
          <w:gridSpan w:val="4"/>
          <w:vMerge/>
        </w:tcPr>
        <w:p w:rsidR="00792D7B" w:rsidRDefault="00792D7B" w:rsidP="0098716B">
          <w:pPr>
            <w:pStyle w:val="stBilgi"/>
            <w:rPr>
              <w:noProof/>
            </w:rPr>
          </w:pPr>
        </w:p>
      </w:tc>
      <w:tc>
        <w:tcPr>
          <w:tcW w:w="9171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792D7B" w:rsidRDefault="00792D7B" w:rsidP="0098716B">
          <w:pPr>
            <w:pStyle w:val="stBilgi"/>
            <w:jc w:val="center"/>
          </w:pP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792D7B" w:rsidRPr="0092378E" w:rsidRDefault="00792D7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735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792D7B" w:rsidRPr="00D26A5A" w:rsidRDefault="00792D7B" w:rsidP="00746387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792D7B" w:rsidTr="00FD2777">
      <w:trPr>
        <w:trHeight w:val="287"/>
      </w:trPr>
      <w:tc>
        <w:tcPr>
          <w:tcW w:w="2986" w:type="dxa"/>
          <w:gridSpan w:val="4"/>
          <w:vMerge/>
        </w:tcPr>
        <w:p w:rsidR="00792D7B" w:rsidRDefault="00792D7B" w:rsidP="0098716B">
          <w:pPr>
            <w:pStyle w:val="stBilgi"/>
            <w:rPr>
              <w:noProof/>
            </w:rPr>
          </w:pPr>
        </w:p>
      </w:tc>
      <w:tc>
        <w:tcPr>
          <w:tcW w:w="9171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792D7B" w:rsidRDefault="00792D7B" w:rsidP="0098716B">
          <w:pPr>
            <w:pStyle w:val="stBilgi"/>
            <w:jc w:val="center"/>
          </w:pP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792D7B" w:rsidRPr="0092378E" w:rsidRDefault="00792D7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735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792D7B" w:rsidRPr="00D26A5A" w:rsidRDefault="006A1237" w:rsidP="00746387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792D7B" w:rsidTr="00FD2777">
      <w:trPr>
        <w:trHeight w:val="339"/>
      </w:trPr>
      <w:tc>
        <w:tcPr>
          <w:tcW w:w="2986" w:type="dxa"/>
          <w:gridSpan w:val="4"/>
          <w:vMerge/>
        </w:tcPr>
        <w:p w:rsidR="00792D7B" w:rsidRDefault="00792D7B" w:rsidP="0098716B">
          <w:pPr>
            <w:pStyle w:val="stBilgi"/>
            <w:rPr>
              <w:noProof/>
            </w:rPr>
          </w:pPr>
        </w:p>
      </w:tc>
      <w:tc>
        <w:tcPr>
          <w:tcW w:w="9171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792D7B" w:rsidRDefault="00792D7B" w:rsidP="0098716B">
          <w:pPr>
            <w:pStyle w:val="stBilgi"/>
            <w:jc w:val="center"/>
          </w:pP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792D7B" w:rsidRPr="0092378E" w:rsidRDefault="00792D7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735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792D7B" w:rsidRPr="00D26A5A" w:rsidRDefault="006A1237" w:rsidP="00746387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255BE7" w:rsidRPr="00B26CB4" w:rsidTr="00E50F1E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0" w:type="dxa"/>
        <w:trHeight w:val="347"/>
        <w:jc w:val="center"/>
      </w:trPr>
      <w:tc>
        <w:tcPr>
          <w:tcW w:w="14886" w:type="dxa"/>
          <w:gridSpan w:val="10"/>
          <w:shd w:val="clear" w:color="auto" w:fill="9CC2E5" w:themeFill="accent1" w:themeFillTint="99"/>
          <w:vAlign w:val="bottom"/>
        </w:tcPr>
        <w:p w:rsidR="00255BE7" w:rsidRPr="00B26CB4" w:rsidRDefault="00255BE7" w:rsidP="00746387">
          <w:pPr>
            <w:rPr>
              <w:b/>
            </w:rPr>
          </w:pPr>
          <w:r w:rsidRPr="00B26CB4">
            <w:rPr>
              <w:b/>
            </w:rPr>
            <w:t>HARCAMA BİRİMİ :</w:t>
          </w:r>
          <w:r>
            <w:rPr>
              <w:b/>
            </w:rPr>
            <w:t xml:space="preserve"> İDARİ VE MALİ İŞLER DAİRE BAŞKANLIĞI</w:t>
          </w:r>
        </w:p>
      </w:tc>
    </w:tr>
    <w:tr w:rsidR="00255BE7" w:rsidRPr="00B26CB4" w:rsidTr="00E50F1E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0" w:type="dxa"/>
        <w:trHeight w:val="347"/>
        <w:jc w:val="center"/>
      </w:trPr>
      <w:tc>
        <w:tcPr>
          <w:tcW w:w="14886" w:type="dxa"/>
          <w:gridSpan w:val="10"/>
          <w:shd w:val="clear" w:color="auto" w:fill="9CC2E5" w:themeFill="accent1" w:themeFillTint="99"/>
          <w:vAlign w:val="bottom"/>
        </w:tcPr>
        <w:p w:rsidR="00255BE7" w:rsidRPr="00B26CB4" w:rsidRDefault="00255BE7" w:rsidP="00746387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>ALT BİRİM               :</w:t>
          </w:r>
          <w:r>
            <w:rPr>
              <w:b/>
            </w:rPr>
            <w:t xml:space="preserve"> TAŞINMAZ KİRALAMA ŞUBE MÜDÜRLÜĞÜ</w:t>
          </w:r>
        </w:p>
      </w:tc>
    </w:tr>
    <w:tr w:rsidR="00CA6479" w:rsidRPr="00ED3BDA" w:rsidTr="00E50F1E">
      <w:tblPrEx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single" w:sz="4" w:space="0" w:color="auto"/>
          <w:insideV w:val="single" w:sz="4" w:space="0" w:color="auto"/>
        </w:tblBorders>
      </w:tblPrEx>
      <w:trPr>
        <w:gridBefore w:val="2"/>
        <w:wBefore w:w="150" w:type="dxa"/>
        <w:trHeight w:val="510"/>
      </w:trPr>
      <w:tc>
        <w:tcPr>
          <w:tcW w:w="677" w:type="dxa"/>
          <w:shd w:val="clear" w:color="auto" w:fill="FFFFFF" w:themeFill="background1"/>
          <w:vAlign w:val="center"/>
        </w:tcPr>
        <w:p w:rsidR="00CA6479" w:rsidRPr="006222EE" w:rsidRDefault="00CA6479" w:rsidP="00CA6479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2290" w:type="dxa"/>
          <w:gridSpan w:val="2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Hassas Görev</w:t>
          </w:r>
        </w:p>
      </w:tc>
      <w:tc>
        <w:tcPr>
          <w:tcW w:w="2553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 xml:space="preserve">Hassas Görevi Olan Personelin 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Unvanı/Adı Soyadı</w:t>
          </w:r>
        </w:p>
      </w:tc>
      <w:tc>
        <w:tcPr>
          <w:tcW w:w="1452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Risk Düzeyi*</w:t>
          </w:r>
        </w:p>
      </w:tc>
      <w:tc>
        <w:tcPr>
          <w:tcW w:w="2517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Riskler (Görevin Yerine Getirilmemesinin Sonuçları)</w:t>
          </w:r>
        </w:p>
      </w:tc>
      <w:tc>
        <w:tcPr>
          <w:tcW w:w="5387" w:type="dxa"/>
          <w:gridSpan w:val="3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Prosedürü**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(Alınması Gereken Önlemler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 xml:space="preserve"> veya Kontroller)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14FCE"/>
    <w:rsid w:val="00033F28"/>
    <w:rsid w:val="00040068"/>
    <w:rsid w:val="000653E3"/>
    <w:rsid w:val="000712E6"/>
    <w:rsid w:val="00072020"/>
    <w:rsid w:val="000A05A0"/>
    <w:rsid w:val="000B2658"/>
    <w:rsid w:val="000D3E1C"/>
    <w:rsid w:val="000F3380"/>
    <w:rsid w:val="000F3B03"/>
    <w:rsid w:val="00102010"/>
    <w:rsid w:val="00133616"/>
    <w:rsid w:val="00147957"/>
    <w:rsid w:val="00190BF9"/>
    <w:rsid w:val="001C26D1"/>
    <w:rsid w:val="001D39EE"/>
    <w:rsid w:val="00203F3B"/>
    <w:rsid w:val="002274FF"/>
    <w:rsid w:val="00252A39"/>
    <w:rsid w:val="00255BE7"/>
    <w:rsid w:val="00257B2A"/>
    <w:rsid w:val="002631BC"/>
    <w:rsid w:val="0028470F"/>
    <w:rsid w:val="0029265C"/>
    <w:rsid w:val="00294202"/>
    <w:rsid w:val="0030434B"/>
    <w:rsid w:val="00317A40"/>
    <w:rsid w:val="00331B4A"/>
    <w:rsid w:val="00342096"/>
    <w:rsid w:val="00343CE2"/>
    <w:rsid w:val="003710DC"/>
    <w:rsid w:val="003D1688"/>
    <w:rsid w:val="003D2A34"/>
    <w:rsid w:val="00452159"/>
    <w:rsid w:val="004571EF"/>
    <w:rsid w:val="004F0EB2"/>
    <w:rsid w:val="00500FD2"/>
    <w:rsid w:val="005363E7"/>
    <w:rsid w:val="00547EE0"/>
    <w:rsid w:val="00552541"/>
    <w:rsid w:val="00557735"/>
    <w:rsid w:val="00565A75"/>
    <w:rsid w:val="00577EAD"/>
    <w:rsid w:val="005919BD"/>
    <w:rsid w:val="005A2FEB"/>
    <w:rsid w:val="005E6A93"/>
    <w:rsid w:val="00620338"/>
    <w:rsid w:val="006222EE"/>
    <w:rsid w:val="00644310"/>
    <w:rsid w:val="00644BDE"/>
    <w:rsid w:val="006722CB"/>
    <w:rsid w:val="006A1237"/>
    <w:rsid w:val="006B2515"/>
    <w:rsid w:val="006C29F5"/>
    <w:rsid w:val="006C3B82"/>
    <w:rsid w:val="006F26BC"/>
    <w:rsid w:val="00713DEF"/>
    <w:rsid w:val="0071736E"/>
    <w:rsid w:val="00731FC1"/>
    <w:rsid w:val="0075078F"/>
    <w:rsid w:val="00760743"/>
    <w:rsid w:val="00777889"/>
    <w:rsid w:val="00792D7B"/>
    <w:rsid w:val="007A6223"/>
    <w:rsid w:val="007D0281"/>
    <w:rsid w:val="008239EE"/>
    <w:rsid w:val="00841B4C"/>
    <w:rsid w:val="0088540F"/>
    <w:rsid w:val="00893A1C"/>
    <w:rsid w:val="008B3D55"/>
    <w:rsid w:val="00931B3E"/>
    <w:rsid w:val="00956DB7"/>
    <w:rsid w:val="0098716B"/>
    <w:rsid w:val="009B377E"/>
    <w:rsid w:val="009B6500"/>
    <w:rsid w:val="00A033C9"/>
    <w:rsid w:val="00A11A0F"/>
    <w:rsid w:val="00A3751C"/>
    <w:rsid w:val="00A51F29"/>
    <w:rsid w:val="00A63008"/>
    <w:rsid w:val="00A67242"/>
    <w:rsid w:val="00A74FD1"/>
    <w:rsid w:val="00A91FD2"/>
    <w:rsid w:val="00AA22F3"/>
    <w:rsid w:val="00AC5F9F"/>
    <w:rsid w:val="00AE470F"/>
    <w:rsid w:val="00AE7F75"/>
    <w:rsid w:val="00AF544F"/>
    <w:rsid w:val="00B01399"/>
    <w:rsid w:val="00B26CB4"/>
    <w:rsid w:val="00B516DA"/>
    <w:rsid w:val="00B540F0"/>
    <w:rsid w:val="00B97F23"/>
    <w:rsid w:val="00BA3D5C"/>
    <w:rsid w:val="00BD2194"/>
    <w:rsid w:val="00BD5B41"/>
    <w:rsid w:val="00BD7BE2"/>
    <w:rsid w:val="00BE3CDF"/>
    <w:rsid w:val="00C11BC8"/>
    <w:rsid w:val="00C12AC8"/>
    <w:rsid w:val="00C27785"/>
    <w:rsid w:val="00C40401"/>
    <w:rsid w:val="00C524D4"/>
    <w:rsid w:val="00C74ACF"/>
    <w:rsid w:val="00C93CD3"/>
    <w:rsid w:val="00C94210"/>
    <w:rsid w:val="00CA6479"/>
    <w:rsid w:val="00CB12A8"/>
    <w:rsid w:val="00CB5DC6"/>
    <w:rsid w:val="00CD6DE9"/>
    <w:rsid w:val="00D039C0"/>
    <w:rsid w:val="00D12D5F"/>
    <w:rsid w:val="00D2097C"/>
    <w:rsid w:val="00D25A02"/>
    <w:rsid w:val="00D30D72"/>
    <w:rsid w:val="00D50AFA"/>
    <w:rsid w:val="00D52384"/>
    <w:rsid w:val="00D640C5"/>
    <w:rsid w:val="00D717CC"/>
    <w:rsid w:val="00D95616"/>
    <w:rsid w:val="00DB3808"/>
    <w:rsid w:val="00DE05CB"/>
    <w:rsid w:val="00DE255D"/>
    <w:rsid w:val="00DF3F86"/>
    <w:rsid w:val="00E50F1E"/>
    <w:rsid w:val="00E52430"/>
    <w:rsid w:val="00E54796"/>
    <w:rsid w:val="00EB524D"/>
    <w:rsid w:val="00EC519B"/>
    <w:rsid w:val="00ED3BDA"/>
    <w:rsid w:val="00EF3111"/>
    <w:rsid w:val="00EF6C1A"/>
    <w:rsid w:val="00F0520F"/>
    <w:rsid w:val="00F103E9"/>
    <w:rsid w:val="00F15022"/>
    <w:rsid w:val="00F15227"/>
    <w:rsid w:val="00F161C4"/>
    <w:rsid w:val="00F3089D"/>
    <w:rsid w:val="00F51F9C"/>
    <w:rsid w:val="00F67B23"/>
    <w:rsid w:val="00F972C4"/>
    <w:rsid w:val="00FC7EC2"/>
    <w:rsid w:val="00FD2777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54486BD"/>
  <w15:docId w15:val="{86E92F7A-1E8D-4348-A07E-061DD8CA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character" w:styleId="Kpr">
    <w:name w:val="Hyperlink"/>
    <w:basedOn w:val="VarsaylanParagrafYazTipi"/>
    <w:uiPriority w:val="99"/>
    <w:unhideWhenUsed/>
    <w:rsid w:val="00841B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midb.eg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3122F-83A9-4961-A9CC-43559EE2F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Pc</cp:lastModifiedBy>
  <cp:revision>12</cp:revision>
  <cp:lastPrinted>2020-09-10T11:41:00Z</cp:lastPrinted>
  <dcterms:created xsi:type="dcterms:W3CDTF">2023-10-26T12:27:00Z</dcterms:created>
  <dcterms:modified xsi:type="dcterms:W3CDTF">2023-12-26T11:48:00Z</dcterms:modified>
</cp:coreProperties>
</file>